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BD7B6" w14:textId="5EA212D9" w:rsidR="00635C1B" w:rsidRPr="00635C1B" w:rsidRDefault="005357A4" w:rsidP="00635C1B">
      <w:pPr>
        <w:rPr>
          <w:rFonts w:ascii="PT Sans" w:hAnsi="PT Sans"/>
          <w:lang w:val="en-US"/>
        </w:rPr>
      </w:pPr>
      <w:r>
        <w:rPr>
          <w:rFonts w:ascii="PT Sans" w:hAnsi="PT Sans"/>
          <w:lang w:val="en-US"/>
        </w:rPr>
        <w:t xml:space="preserve">The </w:t>
      </w:r>
      <w:r w:rsidR="00AF3452">
        <w:rPr>
          <w:rFonts w:ascii="PT Sans" w:hAnsi="PT Sans"/>
          <w:lang w:val="en-US"/>
        </w:rPr>
        <w:t>interview guide has been developed as part of a study</w:t>
      </w:r>
      <w:r w:rsidR="00A360F1">
        <w:rPr>
          <w:rFonts w:ascii="PT Sans" w:hAnsi="PT Sans"/>
          <w:lang w:val="en-US"/>
        </w:rPr>
        <w:t xml:space="preserve"> commissioned by UNESCO </w:t>
      </w:r>
      <w:r w:rsidR="00635C1B" w:rsidRPr="00635C1B">
        <w:rPr>
          <w:rFonts w:ascii="PT Sans" w:hAnsi="PT Sans"/>
          <w:lang w:val="en-US"/>
        </w:rPr>
        <w:t xml:space="preserve">to explore how national CSE </w:t>
      </w:r>
      <w:proofErr w:type="spellStart"/>
      <w:r w:rsidR="00635C1B" w:rsidRPr="00635C1B">
        <w:rPr>
          <w:rFonts w:ascii="PT Sans" w:hAnsi="PT Sans"/>
          <w:lang w:val="en-US"/>
        </w:rPr>
        <w:t>programmes</w:t>
      </w:r>
      <w:proofErr w:type="spellEnd"/>
      <w:r w:rsidR="00635C1B" w:rsidRPr="00635C1B">
        <w:rPr>
          <w:rFonts w:ascii="PT Sans" w:hAnsi="PT Sans"/>
          <w:lang w:val="en-US"/>
        </w:rPr>
        <w:t xml:space="preserve"> affect learners’ relationships in five countries: Argentina, Armenia, Lao PDR, Namibia and Nigeria. This study had two objectives: </w:t>
      </w:r>
    </w:p>
    <w:p w14:paraId="305F28C0" w14:textId="0E7E1F23" w:rsidR="00635C1B" w:rsidRPr="005357A4" w:rsidRDefault="00635C1B" w:rsidP="005357A4">
      <w:pPr>
        <w:pStyle w:val="Paragraphedeliste"/>
        <w:numPr>
          <w:ilvl w:val="0"/>
          <w:numId w:val="22"/>
        </w:numPr>
        <w:rPr>
          <w:rFonts w:ascii="PT Sans" w:hAnsi="PT Sans"/>
          <w:lang w:val="en-US"/>
        </w:rPr>
      </w:pPr>
      <w:r w:rsidRPr="005357A4">
        <w:rPr>
          <w:rFonts w:ascii="PT Sans" w:hAnsi="PT Sans"/>
          <w:lang w:val="en-US"/>
        </w:rPr>
        <w:t xml:space="preserve">To explore learner- and school-level outcomes related to the knowledge, attitudes, </w:t>
      </w:r>
      <w:proofErr w:type="spellStart"/>
      <w:r w:rsidRPr="005357A4">
        <w:rPr>
          <w:rFonts w:ascii="PT Sans" w:hAnsi="PT Sans"/>
          <w:lang w:val="en-US"/>
        </w:rPr>
        <w:t>behaviours</w:t>
      </w:r>
      <w:proofErr w:type="spellEnd"/>
      <w:r w:rsidRPr="005357A4">
        <w:rPr>
          <w:rFonts w:ascii="PT Sans" w:hAnsi="PT Sans"/>
          <w:lang w:val="en-US"/>
        </w:rPr>
        <w:t xml:space="preserve"> and skills that may contribute to healthy interpersonal relationships. </w:t>
      </w:r>
    </w:p>
    <w:p w14:paraId="4DAB1A1A" w14:textId="01E13D81" w:rsidR="00635C1B" w:rsidRPr="005357A4" w:rsidRDefault="00635C1B" w:rsidP="005357A4">
      <w:pPr>
        <w:pStyle w:val="Paragraphedeliste"/>
        <w:numPr>
          <w:ilvl w:val="0"/>
          <w:numId w:val="22"/>
        </w:numPr>
        <w:rPr>
          <w:rFonts w:ascii="PT Sans" w:hAnsi="PT Sans"/>
          <w:lang w:val="en-US"/>
        </w:rPr>
      </w:pPr>
      <w:r w:rsidRPr="005357A4">
        <w:rPr>
          <w:rFonts w:ascii="PT Sans" w:hAnsi="PT Sans"/>
          <w:lang w:val="en-US"/>
        </w:rPr>
        <w:t>To document the national and school-level contexts, including the programmatic inputs and mechanisms that shape the implementation of CSE, and their implications for achieving outcomes. </w:t>
      </w:r>
    </w:p>
    <w:p w14:paraId="381534CF" w14:textId="77777777" w:rsidR="00635C1B" w:rsidRPr="00635C1B" w:rsidRDefault="00635C1B" w:rsidP="00635C1B">
      <w:pPr>
        <w:rPr>
          <w:rFonts w:ascii="PT Sans" w:hAnsi="PT Sans"/>
          <w:lang w:val="en-US"/>
        </w:rPr>
      </w:pPr>
      <w:r w:rsidRPr="00635C1B">
        <w:rPr>
          <w:rFonts w:ascii="PT Sans" w:hAnsi="PT Sans"/>
          <w:lang w:val="en-US"/>
        </w:rPr>
        <w:t>The study focused on three categories of relationships important to adolescent learners: relationships with parents and caregivers; relationships with peers and friends; and romantic relationships. It used a mixed-methods approach, with three main data collection activities. The study also included a desk review of existing reports and curricular documents. </w:t>
      </w:r>
    </w:p>
    <w:p w14:paraId="465A5EAE" w14:textId="115ACDD4" w:rsidR="00635C1B" w:rsidRPr="005C26E2" w:rsidRDefault="00463378" w:rsidP="005C26E2">
      <w:pPr>
        <w:rPr>
          <w:rFonts w:ascii="PT Sans" w:hAnsi="PT Sans"/>
          <w:lang w:val="en-US"/>
        </w:rPr>
      </w:pPr>
      <w:r>
        <w:rPr>
          <w:rFonts w:ascii="PT Sans" w:hAnsi="PT Sans"/>
          <w:lang w:val="en-US"/>
        </w:rPr>
        <w:t>The</w:t>
      </w:r>
      <w:r w:rsidR="00672D15">
        <w:rPr>
          <w:rFonts w:ascii="PT Sans" w:hAnsi="PT Sans"/>
          <w:lang w:val="en-US"/>
        </w:rPr>
        <w:t xml:space="preserve"> </w:t>
      </w:r>
      <w:r w:rsidR="00672D15" w:rsidRPr="00635C1B">
        <w:rPr>
          <w:rFonts w:ascii="PT Sans" w:hAnsi="PT Sans"/>
          <w:lang w:val="en-US"/>
        </w:rPr>
        <w:t>educator and administrator key informant interview guide</w:t>
      </w:r>
      <w:r w:rsidR="00F31704">
        <w:rPr>
          <w:rFonts w:ascii="PT Sans" w:hAnsi="PT Sans"/>
          <w:lang w:val="en-US"/>
        </w:rPr>
        <w:t xml:space="preserve"> was used t</w:t>
      </w:r>
      <w:r w:rsidR="00635C1B" w:rsidRPr="00635C1B">
        <w:rPr>
          <w:rFonts w:ascii="PT Sans" w:hAnsi="PT Sans"/>
          <w:lang w:val="en-US"/>
        </w:rPr>
        <w:t xml:space="preserve">o carry out </w:t>
      </w:r>
      <w:r w:rsidR="00F31704">
        <w:rPr>
          <w:rFonts w:ascii="PT Sans" w:hAnsi="PT Sans"/>
          <w:lang w:val="en-US"/>
        </w:rPr>
        <w:t xml:space="preserve">part of </w:t>
      </w:r>
      <w:r w:rsidR="00635C1B" w:rsidRPr="00635C1B">
        <w:rPr>
          <w:rFonts w:ascii="PT Sans" w:hAnsi="PT Sans"/>
          <w:lang w:val="en-US"/>
        </w:rPr>
        <w:t>the data collection</w:t>
      </w:r>
      <w:r w:rsidR="007868B5">
        <w:rPr>
          <w:rFonts w:ascii="PT Sans" w:hAnsi="PT Sans"/>
          <w:lang w:val="en-US"/>
        </w:rPr>
        <w:t>.</w:t>
      </w:r>
      <w:r w:rsidR="00672D15">
        <w:rPr>
          <w:rFonts w:ascii="PT Sans" w:hAnsi="PT Sans"/>
          <w:lang w:val="en-US"/>
        </w:rPr>
        <w:t xml:space="preserve"> It include</w:t>
      </w:r>
      <w:r w:rsidR="005C26E2">
        <w:rPr>
          <w:rFonts w:ascii="PT Sans" w:hAnsi="PT Sans"/>
          <w:lang w:val="en-US"/>
        </w:rPr>
        <w:t>s</w:t>
      </w:r>
      <w:r w:rsidR="00672D15">
        <w:rPr>
          <w:rFonts w:ascii="PT Sans" w:hAnsi="PT Sans"/>
          <w:lang w:val="en-US"/>
        </w:rPr>
        <w:t xml:space="preserve"> </w:t>
      </w:r>
      <w:r w:rsidR="00635C1B" w:rsidRPr="00635C1B">
        <w:rPr>
          <w:rFonts w:ascii="PT Sans" w:hAnsi="PT Sans"/>
          <w:lang w:val="en-US"/>
        </w:rPr>
        <w:t xml:space="preserve">open-ended questions for teachers on what topical content they included in lessons and observations about how learners’ </w:t>
      </w:r>
      <w:proofErr w:type="spellStart"/>
      <w:r w:rsidR="00635C1B" w:rsidRPr="00635C1B">
        <w:rPr>
          <w:rFonts w:ascii="PT Sans" w:hAnsi="PT Sans"/>
          <w:lang w:val="en-US"/>
        </w:rPr>
        <w:t>behaviours</w:t>
      </w:r>
      <w:proofErr w:type="spellEnd"/>
      <w:r w:rsidR="00635C1B" w:rsidRPr="00635C1B">
        <w:rPr>
          <w:rFonts w:ascii="PT Sans" w:hAnsi="PT Sans"/>
          <w:lang w:val="en-US"/>
        </w:rPr>
        <w:t xml:space="preserve"> and relationship quality might be affected as a result. </w:t>
      </w:r>
    </w:p>
    <w:p w14:paraId="00000001" w14:textId="161F9C20" w:rsidR="00FB4333" w:rsidRDefault="00134C59">
      <w:pPr>
        <w:pStyle w:val="Titre"/>
        <w:rPr>
          <w:rFonts w:ascii="PT Sans" w:eastAsia="PT Sans" w:hAnsi="PT Sans" w:cs="PT Sans"/>
          <w:sz w:val="46"/>
          <w:szCs w:val="46"/>
        </w:rPr>
      </w:pPr>
      <w:r>
        <w:rPr>
          <w:rFonts w:ascii="PT Sans" w:eastAsia="PT Sans" w:hAnsi="PT Sans" w:cs="PT Sans"/>
          <w:sz w:val="46"/>
          <w:szCs w:val="46"/>
        </w:rPr>
        <w:t>Interview Guide: Educators (Teachers, Administrators)</w:t>
      </w:r>
    </w:p>
    <w:p w14:paraId="00000002" w14:textId="77777777" w:rsidR="00FB4333" w:rsidRDefault="00FB4333">
      <w:pPr>
        <w:rPr>
          <w:rFonts w:ascii="PT Sans" w:eastAsia="PT Sans" w:hAnsi="PT Sans" w:cs="PT Sans"/>
        </w:rPr>
      </w:pPr>
    </w:p>
    <w:p w14:paraId="00000003" w14:textId="77777777" w:rsidR="00FB4333" w:rsidRDefault="00134C59">
      <w:pPr>
        <w:pBdr>
          <w:top w:val="single" w:sz="4" w:space="1" w:color="000000"/>
          <w:left w:val="single" w:sz="4" w:space="4" w:color="000000"/>
          <w:bottom w:val="single" w:sz="4" w:space="1" w:color="000000"/>
          <w:right w:val="single" w:sz="4" w:space="0" w:color="000000"/>
          <w:between w:val="single" w:sz="4" w:space="1" w:color="000000"/>
        </w:pBdr>
        <w:rPr>
          <w:rFonts w:ascii="PT Sans" w:eastAsia="PT Sans" w:hAnsi="PT Sans" w:cs="PT Sans"/>
          <w:b/>
        </w:rPr>
      </w:pPr>
      <w:r>
        <w:rPr>
          <w:rFonts w:ascii="PT Sans" w:eastAsia="PT Sans" w:hAnsi="PT Sans" w:cs="PT Sans"/>
          <w:b/>
        </w:rPr>
        <w:t>COUNTRY</w:t>
      </w:r>
    </w:p>
    <w:p w14:paraId="00000004" w14:textId="77777777" w:rsidR="00FB4333" w:rsidRDefault="00134C59">
      <w:pPr>
        <w:pBdr>
          <w:top w:val="single" w:sz="4" w:space="1" w:color="000000"/>
          <w:left w:val="single" w:sz="4" w:space="4" w:color="000000"/>
          <w:bottom w:val="single" w:sz="4" w:space="1" w:color="000000"/>
          <w:right w:val="single" w:sz="4" w:space="0" w:color="000000"/>
          <w:between w:val="single" w:sz="4" w:space="1" w:color="000000"/>
        </w:pBdr>
        <w:rPr>
          <w:rFonts w:ascii="PT Sans" w:eastAsia="PT Sans" w:hAnsi="PT Sans" w:cs="PT Sans"/>
          <w:b/>
        </w:rPr>
      </w:pPr>
      <w:r>
        <w:rPr>
          <w:rFonts w:ascii="PT Sans" w:eastAsia="PT Sans" w:hAnsi="PT Sans" w:cs="PT Sans"/>
          <w:b/>
        </w:rPr>
        <w:t>SCHOOL CODE</w:t>
      </w:r>
    </w:p>
    <w:p w14:paraId="00000005" w14:textId="77777777" w:rsidR="00FB4333" w:rsidRDefault="00134C59">
      <w:pPr>
        <w:pBdr>
          <w:top w:val="single" w:sz="4" w:space="1" w:color="000000"/>
          <w:left w:val="single" w:sz="4" w:space="4" w:color="000000"/>
          <w:bottom w:val="single" w:sz="4" w:space="1" w:color="000000"/>
          <w:right w:val="single" w:sz="4" w:space="0" w:color="000000"/>
          <w:between w:val="single" w:sz="4" w:space="1" w:color="000000"/>
        </w:pBdr>
        <w:rPr>
          <w:rFonts w:ascii="PT Sans" w:eastAsia="PT Sans" w:hAnsi="PT Sans" w:cs="PT Sans"/>
          <w:b/>
        </w:rPr>
      </w:pPr>
      <w:r>
        <w:rPr>
          <w:rFonts w:ascii="PT Sans" w:eastAsia="PT Sans" w:hAnsi="PT Sans" w:cs="PT Sans"/>
          <w:b/>
        </w:rPr>
        <w:t xml:space="preserve">DATE </w:t>
      </w:r>
    </w:p>
    <w:p w14:paraId="00000006" w14:textId="77777777" w:rsidR="00FB4333" w:rsidRDefault="00134C59">
      <w:pPr>
        <w:pBdr>
          <w:top w:val="single" w:sz="4" w:space="1" w:color="000000"/>
          <w:left w:val="single" w:sz="4" w:space="4" w:color="000000"/>
          <w:bottom w:val="single" w:sz="4" w:space="1" w:color="000000"/>
          <w:right w:val="single" w:sz="4" w:space="0" w:color="000000"/>
          <w:between w:val="single" w:sz="4" w:space="1" w:color="000000"/>
        </w:pBdr>
        <w:rPr>
          <w:rFonts w:ascii="PT Sans" w:eastAsia="PT Sans" w:hAnsi="PT Sans" w:cs="PT Sans"/>
          <w:b/>
        </w:rPr>
      </w:pPr>
      <w:r>
        <w:rPr>
          <w:rFonts w:ascii="PT Sans" w:eastAsia="PT Sans" w:hAnsi="PT Sans" w:cs="PT Sans"/>
          <w:b/>
        </w:rPr>
        <w:t>INTERVIEWER</w:t>
      </w:r>
    </w:p>
    <w:p w14:paraId="00000007" w14:textId="77777777" w:rsidR="00FB4333" w:rsidRDefault="00134C59">
      <w:pPr>
        <w:pBdr>
          <w:top w:val="single" w:sz="4" w:space="1" w:color="000000"/>
          <w:left w:val="single" w:sz="4" w:space="4" w:color="000000"/>
          <w:bottom w:val="single" w:sz="4" w:space="1" w:color="000000"/>
          <w:right w:val="single" w:sz="4" w:space="0" w:color="000000"/>
          <w:between w:val="single" w:sz="4" w:space="1" w:color="000000"/>
        </w:pBdr>
        <w:rPr>
          <w:rFonts w:ascii="PT Sans" w:eastAsia="PT Sans" w:hAnsi="PT Sans" w:cs="PT Sans"/>
          <w:b/>
        </w:rPr>
      </w:pPr>
      <w:r>
        <w:rPr>
          <w:rFonts w:ascii="PT Sans" w:eastAsia="PT Sans" w:hAnsi="PT Sans" w:cs="PT Sans"/>
          <w:b/>
        </w:rPr>
        <w:t>PARTICIPANT CODE/CODES</w:t>
      </w:r>
    </w:p>
    <w:p w14:paraId="00000008" w14:textId="77777777" w:rsidR="00FB4333" w:rsidRDefault="00134C59">
      <w:pPr>
        <w:pStyle w:val="Titre2"/>
        <w:rPr>
          <w:rFonts w:ascii="PT Sans" w:eastAsia="PT Sans" w:hAnsi="PT Sans" w:cs="PT Sans"/>
        </w:rPr>
      </w:pPr>
      <w:bookmarkStart w:id="0" w:name="_v6ir7c57arml" w:colFirst="0" w:colLast="0"/>
      <w:bookmarkEnd w:id="0"/>
      <w:r>
        <w:rPr>
          <w:rFonts w:ascii="PT Sans" w:eastAsia="PT Sans" w:hAnsi="PT Sans" w:cs="PT Sans"/>
        </w:rPr>
        <w:t>Pre-Interview Verification:</w:t>
      </w:r>
    </w:p>
    <w:p w14:paraId="00000009" w14:textId="77777777" w:rsidR="00FB4333" w:rsidRDefault="00134C59">
      <w:pPr>
        <w:rPr>
          <w:rFonts w:ascii="PT Sans" w:eastAsia="PT Sans" w:hAnsi="PT Sans" w:cs="PT Sans"/>
          <w:i/>
          <w:highlight w:val="yellow"/>
        </w:rPr>
      </w:pPr>
      <w:r>
        <w:rPr>
          <w:rFonts w:ascii="PT Sans" w:eastAsia="PT Sans" w:hAnsi="PT Sans" w:cs="PT Sans"/>
          <w:i/>
          <w:highlight w:val="yellow"/>
        </w:rPr>
        <w:t xml:space="preserve">Consent: [Use informed consent form/script – repeat if two participants] </w:t>
      </w:r>
    </w:p>
    <w:p w14:paraId="0000000A" w14:textId="77777777" w:rsidR="00FB4333" w:rsidRDefault="00134C59">
      <w:pPr>
        <w:rPr>
          <w:rFonts w:ascii="PT Sans" w:eastAsia="PT Sans" w:hAnsi="PT Sans" w:cs="PT Sans"/>
        </w:rPr>
      </w:pPr>
      <w:r>
        <w:rPr>
          <w:rFonts w:ascii="PT Sans" w:eastAsia="PT Sans" w:hAnsi="PT Sans" w:cs="PT Sans"/>
          <w:i/>
        </w:rPr>
        <w:t>Verify eligibility</w:t>
      </w:r>
      <w:r>
        <w:rPr>
          <w:rFonts w:ascii="PT Sans" w:eastAsia="PT Sans" w:hAnsi="PT Sans" w:cs="PT Sans"/>
        </w:rPr>
        <w:t xml:space="preserve">:  This instrument is for educators, such as school administrators and teachers, who have been involved in implementing the [national CSE program] in secondary schools for at least two years. </w:t>
      </w:r>
    </w:p>
    <w:p w14:paraId="0000000B" w14:textId="77777777" w:rsidR="00FB4333" w:rsidRDefault="00134C59">
      <w:pPr>
        <w:rPr>
          <w:rFonts w:ascii="PT Sans" w:eastAsia="PT Sans" w:hAnsi="PT Sans" w:cs="PT Sans"/>
        </w:rPr>
      </w:pPr>
      <w:r>
        <w:rPr>
          <w:rFonts w:ascii="PT Sans" w:eastAsia="PT Sans" w:hAnsi="PT Sans" w:cs="PT Sans"/>
        </w:rPr>
        <w:t xml:space="preserve">Can you please verify your role in implementing the program at your school? </w:t>
      </w:r>
    </w:p>
    <w:p w14:paraId="0000000C" w14:textId="77777777" w:rsidR="00FB4333" w:rsidRDefault="00134C59">
      <w:pPr>
        <w:rPr>
          <w:rFonts w:ascii="PT Sans" w:eastAsia="PT Sans" w:hAnsi="PT Sans" w:cs="PT Sans"/>
          <w:i/>
        </w:rPr>
      </w:pPr>
      <w:r>
        <w:rPr>
          <w:rFonts w:ascii="PT Sans" w:eastAsia="PT Sans" w:hAnsi="PT Sans" w:cs="PT Sans"/>
          <w:i/>
        </w:rPr>
        <w:lastRenderedPageBreak/>
        <w:t>Participant A:</w:t>
      </w:r>
    </w:p>
    <w:p w14:paraId="0000000D" w14:textId="77777777" w:rsidR="00FB4333" w:rsidRDefault="00134C59">
      <w:pPr>
        <w:ind w:left="720"/>
        <w:rPr>
          <w:rFonts w:ascii="PT Sans" w:eastAsia="PT Sans" w:hAnsi="PT Sans" w:cs="PT Sans"/>
        </w:rPr>
      </w:pPr>
      <w:r>
        <w:rPr>
          <w:rFonts w:ascii="PT Sans" w:eastAsia="PT Sans" w:hAnsi="PT Sans" w:cs="PT Sans"/>
        </w:rPr>
        <w:t>Teacher</w:t>
      </w:r>
      <w:r>
        <w:rPr>
          <w:rFonts w:ascii="PT Sans" w:eastAsia="PT Sans" w:hAnsi="PT Sans" w:cs="PT Sans"/>
        </w:rPr>
        <w:tab/>
      </w:r>
      <w:r>
        <w:rPr>
          <w:rFonts w:ascii="PT Sans" w:eastAsia="PT Sans" w:hAnsi="PT Sans" w:cs="PT Sans"/>
        </w:rPr>
        <w:tab/>
        <w:t>Administrator</w:t>
      </w:r>
    </w:p>
    <w:p w14:paraId="0000000E" w14:textId="77777777" w:rsidR="00FB4333" w:rsidRDefault="00134C59">
      <w:pPr>
        <w:ind w:left="720"/>
        <w:rPr>
          <w:rFonts w:ascii="PT Sans" w:eastAsia="PT Sans" w:hAnsi="PT Sans" w:cs="PT Sans"/>
        </w:rPr>
      </w:pPr>
      <w:r>
        <w:rPr>
          <w:rFonts w:ascii="PT Sans" w:eastAsia="PT Sans" w:hAnsi="PT Sans" w:cs="PT Sans"/>
        </w:rPr>
        <w:t xml:space="preserve"> __ years working at this school </w:t>
      </w:r>
    </w:p>
    <w:p w14:paraId="0000000F" w14:textId="77777777" w:rsidR="00FB4333" w:rsidRDefault="00134C59">
      <w:pPr>
        <w:ind w:left="720"/>
        <w:rPr>
          <w:rFonts w:ascii="PT Sans" w:eastAsia="PT Sans" w:hAnsi="PT Sans" w:cs="PT Sans"/>
        </w:rPr>
      </w:pPr>
      <w:r>
        <w:rPr>
          <w:rFonts w:ascii="PT Sans" w:eastAsia="PT Sans" w:hAnsi="PT Sans" w:cs="PT Sans"/>
        </w:rPr>
        <w:t>__ years delivering CSE content</w:t>
      </w:r>
    </w:p>
    <w:p w14:paraId="00000010" w14:textId="77777777" w:rsidR="00FB4333" w:rsidRDefault="00134C59">
      <w:pPr>
        <w:rPr>
          <w:rFonts w:ascii="PT Sans" w:eastAsia="PT Sans" w:hAnsi="PT Sans" w:cs="PT Sans"/>
          <w:i/>
        </w:rPr>
      </w:pPr>
      <w:r>
        <w:rPr>
          <w:rFonts w:ascii="PT Sans" w:eastAsia="PT Sans" w:hAnsi="PT Sans" w:cs="PT Sans"/>
          <w:i/>
        </w:rPr>
        <w:t xml:space="preserve">Participant B (OPTIONAL)*: </w:t>
      </w:r>
    </w:p>
    <w:p w14:paraId="00000011" w14:textId="77777777" w:rsidR="00FB4333" w:rsidRDefault="00134C59">
      <w:pPr>
        <w:ind w:left="720"/>
        <w:rPr>
          <w:rFonts w:ascii="PT Sans" w:eastAsia="PT Sans" w:hAnsi="PT Sans" w:cs="PT Sans"/>
        </w:rPr>
      </w:pPr>
      <w:r>
        <w:rPr>
          <w:rFonts w:ascii="PT Sans" w:eastAsia="PT Sans" w:hAnsi="PT Sans" w:cs="PT Sans"/>
        </w:rPr>
        <w:t>Teacher</w:t>
      </w:r>
      <w:r>
        <w:rPr>
          <w:rFonts w:ascii="PT Sans" w:eastAsia="PT Sans" w:hAnsi="PT Sans" w:cs="PT Sans"/>
        </w:rPr>
        <w:tab/>
      </w:r>
      <w:r>
        <w:rPr>
          <w:rFonts w:ascii="PT Sans" w:eastAsia="PT Sans" w:hAnsi="PT Sans" w:cs="PT Sans"/>
        </w:rPr>
        <w:tab/>
        <w:t>Administrator</w:t>
      </w:r>
    </w:p>
    <w:p w14:paraId="00000012" w14:textId="77777777" w:rsidR="00FB4333" w:rsidRDefault="00134C59">
      <w:pPr>
        <w:ind w:left="720"/>
        <w:rPr>
          <w:rFonts w:ascii="PT Sans" w:eastAsia="PT Sans" w:hAnsi="PT Sans" w:cs="PT Sans"/>
        </w:rPr>
      </w:pPr>
      <w:r>
        <w:rPr>
          <w:rFonts w:ascii="PT Sans" w:eastAsia="PT Sans" w:hAnsi="PT Sans" w:cs="PT Sans"/>
        </w:rPr>
        <w:t xml:space="preserve"> __ years working at this school </w:t>
      </w:r>
    </w:p>
    <w:p w14:paraId="00000013" w14:textId="77777777" w:rsidR="00FB4333" w:rsidRDefault="00134C59">
      <w:pPr>
        <w:ind w:left="720"/>
        <w:rPr>
          <w:rFonts w:ascii="PT Sans" w:eastAsia="PT Sans" w:hAnsi="PT Sans" w:cs="PT Sans"/>
        </w:rPr>
      </w:pPr>
      <w:r>
        <w:rPr>
          <w:rFonts w:ascii="PT Sans" w:eastAsia="PT Sans" w:hAnsi="PT Sans" w:cs="PT Sans"/>
        </w:rPr>
        <w:t>__ years delivering CSE content</w:t>
      </w:r>
    </w:p>
    <w:p w14:paraId="00000014" w14:textId="77777777" w:rsidR="00FB4333" w:rsidRDefault="00134C59">
      <w:pPr>
        <w:rPr>
          <w:rFonts w:ascii="PT Sans" w:eastAsia="PT Sans" w:hAnsi="PT Sans" w:cs="PT Sans"/>
          <w:i/>
        </w:rPr>
      </w:pPr>
      <w:r>
        <w:rPr>
          <w:rFonts w:ascii="PT Sans" w:eastAsia="PT Sans" w:hAnsi="PT Sans" w:cs="PT Sans"/>
          <w:i/>
        </w:rPr>
        <w:t xml:space="preserve">*if interviewing two participants, repeat for each. </w:t>
      </w:r>
    </w:p>
    <w:p w14:paraId="00000015" w14:textId="77777777" w:rsidR="00FB4333" w:rsidRDefault="00134C59">
      <w:pPr>
        <w:pStyle w:val="Titre2"/>
        <w:numPr>
          <w:ilvl w:val="0"/>
          <w:numId w:val="14"/>
        </w:numPr>
        <w:spacing w:after="0"/>
        <w:rPr>
          <w:rFonts w:ascii="PT Sans" w:eastAsia="PT Sans" w:hAnsi="PT Sans" w:cs="PT Sans"/>
        </w:rPr>
      </w:pPr>
      <w:bookmarkStart w:id="1" w:name="_qeksyciqtbqc" w:colFirst="0" w:colLast="0"/>
      <w:bookmarkEnd w:id="1"/>
      <w:r>
        <w:rPr>
          <w:rFonts w:ascii="PT Sans" w:eastAsia="PT Sans" w:hAnsi="PT Sans" w:cs="PT Sans"/>
        </w:rPr>
        <w:t xml:space="preserve">Introduction: </w:t>
      </w:r>
    </w:p>
    <w:p w14:paraId="00000016" w14:textId="77777777" w:rsidR="00FB4333" w:rsidRDefault="00FB4333">
      <w:pPr>
        <w:rPr>
          <w:rFonts w:ascii="PT Sans" w:eastAsia="PT Sans" w:hAnsi="PT Sans" w:cs="PT Sans"/>
        </w:rPr>
      </w:pPr>
    </w:p>
    <w:p w14:paraId="00000017" w14:textId="77777777" w:rsidR="00FB4333" w:rsidRDefault="00134C59">
      <w:pPr>
        <w:spacing w:after="0" w:line="276" w:lineRule="auto"/>
        <w:jc w:val="both"/>
        <w:rPr>
          <w:rFonts w:ascii="PT Sans" w:eastAsia="PT Sans" w:hAnsi="PT Sans" w:cs="PT Sans"/>
        </w:rPr>
      </w:pPr>
      <w:r>
        <w:rPr>
          <w:rFonts w:ascii="PT Sans" w:eastAsia="PT Sans" w:hAnsi="PT Sans" w:cs="PT Sans"/>
        </w:rPr>
        <w:t xml:space="preserve">Thank you for participating in this interview today. Before I begin, I would like to give you some information about why you are here and what we will talk about together. </w:t>
      </w:r>
    </w:p>
    <w:p w14:paraId="00000018" w14:textId="77777777" w:rsidR="00FB4333" w:rsidRDefault="00FB4333">
      <w:pPr>
        <w:spacing w:after="0" w:line="276" w:lineRule="auto"/>
        <w:jc w:val="both"/>
        <w:rPr>
          <w:rFonts w:ascii="PT Sans" w:eastAsia="PT Sans" w:hAnsi="PT Sans" w:cs="PT Sans"/>
        </w:rPr>
      </w:pPr>
    </w:p>
    <w:p w14:paraId="00000019" w14:textId="77777777" w:rsidR="00FB4333" w:rsidRDefault="00134C59">
      <w:pPr>
        <w:spacing w:after="0" w:line="276" w:lineRule="auto"/>
        <w:jc w:val="both"/>
        <w:rPr>
          <w:rFonts w:ascii="PT Sans" w:eastAsia="PT Sans" w:hAnsi="PT Sans" w:cs="PT Sans"/>
        </w:rPr>
      </w:pPr>
      <w:r>
        <w:rPr>
          <w:rFonts w:ascii="PT Sans" w:eastAsia="PT Sans" w:hAnsi="PT Sans" w:cs="PT Sans"/>
          <w:highlight w:val="yellow"/>
        </w:rPr>
        <w:t>[Insert script by country about the programme being discussed so that educators and administrators understand what we are referring to, including how the programme is structured within the curriculum - e.g. integrated, standalone - in terms that are understandable by the participants.]</w:t>
      </w:r>
    </w:p>
    <w:p w14:paraId="0000001A" w14:textId="77777777" w:rsidR="00FB4333" w:rsidRDefault="00FB4333">
      <w:pPr>
        <w:spacing w:after="0" w:line="276" w:lineRule="auto"/>
        <w:jc w:val="both"/>
        <w:rPr>
          <w:rFonts w:ascii="PT Sans" w:eastAsia="PT Sans" w:hAnsi="PT Sans" w:cs="PT Sans"/>
        </w:rPr>
      </w:pPr>
    </w:p>
    <w:p w14:paraId="0000001B" w14:textId="77777777" w:rsidR="00FB4333" w:rsidRDefault="00134C59">
      <w:pPr>
        <w:spacing w:after="0" w:line="276" w:lineRule="auto"/>
        <w:jc w:val="both"/>
        <w:rPr>
          <w:rFonts w:ascii="PT Sans" w:eastAsia="PT Sans" w:hAnsi="PT Sans" w:cs="PT Sans"/>
        </w:rPr>
      </w:pPr>
      <w:r>
        <w:rPr>
          <w:rFonts w:ascii="PT Sans" w:eastAsia="PT Sans" w:hAnsi="PT Sans" w:cs="PT Sans"/>
          <w:b/>
        </w:rPr>
        <w:t>What is the study?</w:t>
      </w:r>
      <w:r>
        <w:rPr>
          <w:rFonts w:ascii="PT Sans" w:eastAsia="PT Sans" w:hAnsi="PT Sans" w:cs="PT Sans"/>
        </w:rPr>
        <w:t xml:space="preserve"> The purpose of the study is to explore how national sexuality education programmes contribute to positive interpersonal relationships amongst young people. The focus is on learning about how the </w:t>
      </w:r>
      <w:r>
        <w:rPr>
          <w:rFonts w:ascii="PT Sans" w:eastAsia="PT Sans" w:hAnsi="PT Sans" w:cs="PT Sans"/>
          <w:highlight w:val="yellow"/>
        </w:rPr>
        <w:t>[national CSE programme]</w:t>
      </w:r>
      <w:r>
        <w:rPr>
          <w:rFonts w:ascii="PT Sans" w:eastAsia="PT Sans" w:hAnsi="PT Sans" w:cs="PT Sans"/>
        </w:rPr>
        <w:t xml:space="preserve"> is delivered and what you have observed about it.</w:t>
      </w:r>
    </w:p>
    <w:p w14:paraId="0000001C" w14:textId="77777777" w:rsidR="00FB4333" w:rsidRDefault="00FB4333">
      <w:pPr>
        <w:spacing w:after="0" w:line="276" w:lineRule="auto"/>
        <w:jc w:val="both"/>
        <w:rPr>
          <w:rFonts w:ascii="PT Sans" w:eastAsia="PT Sans" w:hAnsi="PT Sans" w:cs="PT Sans"/>
        </w:rPr>
      </w:pPr>
    </w:p>
    <w:p w14:paraId="0000001D" w14:textId="77777777" w:rsidR="00FB4333" w:rsidRDefault="00134C59">
      <w:pPr>
        <w:spacing w:after="0" w:line="276" w:lineRule="auto"/>
        <w:jc w:val="both"/>
        <w:rPr>
          <w:rFonts w:ascii="PT Sans" w:eastAsia="PT Sans" w:hAnsi="PT Sans" w:cs="PT Sans"/>
        </w:rPr>
      </w:pPr>
      <w:r>
        <w:rPr>
          <w:rFonts w:ascii="PT Sans" w:eastAsia="PT Sans" w:hAnsi="PT Sans" w:cs="PT Sans"/>
          <w:b/>
        </w:rPr>
        <w:t xml:space="preserve">Who is conducting this study? </w:t>
      </w:r>
      <w:r>
        <w:rPr>
          <w:rFonts w:ascii="PT Sans" w:eastAsia="PT Sans" w:hAnsi="PT Sans" w:cs="PT Sans"/>
        </w:rPr>
        <w:t>A group of researchers that are part of a global collective of researchers called The Torchlight Collective have been hired by UNESCO’s headquarters in Paris to do the study in six countries, including here.</w:t>
      </w:r>
    </w:p>
    <w:p w14:paraId="0000001E" w14:textId="77777777" w:rsidR="00FB4333" w:rsidRDefault="00FB4333">
      <w:pPr>
        <w:spacing w:after="0" w:line="276" w:lineRule="auto"/>
        <w:jc w:val="both"/>
        <w:rPr>
          <w:rFonts w:ascii="PT Sans" w:eastAsia="PT Sans" w:hAnsi="PT Sans" w:cs="PT Sans"/>
          <w:b/>
        </w:rPr>
      </w:pPr>
    </w:p>
    <w:p w14:paraId="0000001F" w14:textId="77777777" w:rsidR="00FB4333" w:rsidRDefault="00134C59">
      <w:pPr>
        <w:spacing w:after="0" w:line="276" w:lineRule="auto"/>
        <w:jc w:val="both"/>
        <w:rPr>
          <w:rFonts w:ascii="PT Sans" w:eastAsia="PT Sans" w:hAnsi="PT Sans" w:cs="PT Sans"/>
        </w:rPr>
      </w:pPr>
      <w:r>
        <w:rPr>
          <w:rFonts w:ascii="PT Sans" w:eastAsia="PT Sans" w:hAnsi="PT Sans" w:cs="PT Sans"/>
          <w:b/>
        </w:rPr>
        <w:t xml:space="preserve">Why have I been invited to take part? </w:t>
      </w:r>
      <w:r>
        <w:rPr>
          <w:rFonts w:ascii="PT Sans" w:eastAsia="PT Sans" w:hAnsi="PT Sans" w:cs="PT Sans"/>
        </w:rPr>
        <w:t xml:space="preserve">You have been invited to take part because you are an educator or administrator that has been involved with the delivery of the national sexuality education program in your school. </w:t>
      </w:r>
    </w:p>
    <w:p w14:paraId="00000020" w14:textId="77777777" w:rsidR="00FB4333" w:rsidRDefault="00FB4333">
      <w:pPr>
        <w:spacing w:after="0" w:line="276" w:lineRule="auto"/>
        <w:jc w:val="both"/>
        <w:rPr>
          <w:rFonts w:ascii="PT Sans" w:eastAsia="PT Sans" w:hAnsi="PT Sans" w:cs="PT Sans"/>
        </w:rPr>
      </w:pPr>
    </w:p>
    <w:p w14:paraId="00000021" w14:textId="77777777" w:rsidR="00FB4333" w:rsidRDefault="00134C59">
      <w:pPr>
        <w:spacing w:after="0" w:line="276" w:lineRule="auto"/>
        <w:jc w:val="both"/>
        <w:rPr>
          <w:rFonts w:ascii="PT Sans" w:eastAsia="PT Sans" w:hAnsi="PT Sans" w:cs="PT Sans"/>
        </w:rPr>
      </w:pPr>
      <w:r>
        <w:rPr>
          <w:rFonts w:ascii="PT Sans" w:eastAsia="PT Sans" w:hAnsi="PT Sans" w:cs="PT Sans"/>
          <w:b/>
        </w:rPr>
        <w:t>What will happen if I take part?</w:t>
      </w:r>
      <w:r>
        <w:rPr>
          <w:rFonts w:ascii="PT Sans" w:eastAsia="PT Sans" w:hAnsi="PT Sans" w:cs="PT Sans"/>
        </w:rPr>
        <w:t xml:space="preserve">  If you agree to take part in the study, we will ask you to </w:t>
      </w:r>
      <w:r>
        <w:rPr>
          <w:rFonts w:ascii="PT Sans" w:eastAsia="PT Sans" w:hAnsi="PT Sans" w:cs="PT Sans"/>
          <w:highlight w:val="yellow"/>
        </w:rPr>
        <w:t>sign a consent form</w:t>
      </w:r>
      <w:r>
        <w:rPr>
          <w:rFonts w:ascii="PT Sans" w:eastAsia="PT Sans" w:hAnsi="PT Sans" w:cs="PT Sans"/>
        </w:rPr>
        <w:t xml:space="preserve">; this tells us that you agree to participate in this interview. If you participate, you will be asked questions about how the </w:t>
      </w:r>
      <w:r>
        <w:rPr>
          <w:rFonts w:ascii="PT Sans" w:eastAsia="PT Sans" w:hAnsi="PT Sans" w:cs="PT Sans"/>
          <w:highlight w:val="yellow"/>
        </w:rPr>
        <w:t>[national CSE programme]</w:t>
      </w:r>
      <w:r>
        <w:rPr>
          <w:rFonts w:ascii="PT Sans" w:eastAsia="PT Sans" w:hAnsi="PT Sans" w:cs="PT Sans"/>
        </w:rPr>
        <w:t xml:space="preserve"> is delivered and what you believe </w:t>
      </w:r>
      <w:r>
        <w:rPr>
          <w:rFonts w:ascii="PT Sans" w:eastAsia="PT Sans" w:hAnsi="PT Sans" w:cs="PT Sans"/>
        </w:rPr>
        <w:lastRenderedPageBreak/>
        <w:t xml:space="preserve">learners have gained regarding healthy relationships and how this information has influenced relationships with parents, peers and/or romantic partners. We will also ask you how the programme has impacted on the school environment. This is not an evaluation of your performance or of the programme; there are no right or wrong answers. We want to hear your own perspectives and opinions. </w:t>
      </w:r>
    </w:p>
    <w:p w14:paraId="00000022" w14:textId="77777777" w:rsidR="00FB4333" w:rsidRDefault="00FB4333">
      <w:pPr>
        <w:spacing w:after="0" w:line="276" w:lineRule="auto"/>
        <w:jc w:val="both"/>
        <w:rPr>
          <w:rFonts w:ascii="PT Sans" w:eastAsia="PT Sans" w:hAnsi="PT Sans" w:cs="PT Sans"/>
        </w:rPr>
      </w:pPr>
    </w:p>
    <w:p w14:paraId="00000023" w14:textId="77777777" w:rsidR="00FB4333" w:rsidRDefault="00134C59">
      <w:pPr>
        <w:spacing w:after="0" w:line="276" w:lineRule="auto"/>
        <w:jc w:val="both"/>
        <w:rPr>
          <w:rFonts w:ascii="PT Sans" w:eastAsia="PT Sans" w:hAnsi="PT Sans" w:cs="PT Sans"/>
        </w:rPr>
      </w:pPr>
      <w:r>
        <w:rPr>
          <w:rFonts w:ascii="PT Sans" w:eastAsia="PT Sans" w:hAnsi="PT Sans" w:cs="PT Sans"/>
          <w:b/>
        </w:rPr>
        <w:t>How long will it last?</w:t>
      </w:r>
      <w:r>
        <w:rPr>
          <w:rFonts w:ascii="PT Sans" w:eastAsia="PT Sans" w:hAnsi="PT Sans" w:cs="PT Sans"/>
        </w:rPr>
        <w:t xml:space="preserve"> This interview should last for about </w:t>
      </w:r>
      <w:r>
        <w:rPr>
          <w:rFonts w:ascii="PT Sans" w:eastAsia="PT Sans" w:hAnsi="PT Sans" w:cs="PT Sans"/>
          <w:highlight w:val="yellow"/>
        </w:rPr>
        <w:t>60-90</w:t>
      </w:r>
      <w:r>
        <w:rPr>
          <w:rFonts w:ascii="PT Sans" w:eastAsia="PT Sans" w:hAnsi="PT Sans" w:cs="PT Sans"/>
        </w:rPr>
        <w:t xml:space="preserve"> mins.</w:t>
      </w:r>
    </w:p>
    <w:p w14:paraId="00000024" w14:textId="77777777" w:rsidR="00FB4333" w:rsidRDefault="00FB4333">
      <w:pPr>
        <w:spacing w:after="0" w:line="276" w:lineRule="auto"/>
        <w:jc w:val="both"/>
        <w:rPr>
          <w:rFonts w:ascii="PT Sans" w:eastAsia="PT Sans" w:hAnsi="PT Sans" w:cs="PT Sans"/>
        </w:rPr>
      </w:pPr>
    </w:p>
    <w:p w14:paraId="00000025" w14:textId="77777777" w:rsidR="00FB4333" w:rsidRDefault="00134C59">
      <w:pPr>
        <w:spacing w:after="0" w:line="276" w:lineRule="auto"/>
        <w:jc w:val="both"/>
        <w:rPr>
          <w:rFonts w:ascii="PT Sans" w:eastAsia="PT Sans" w:hAnsi="PT Sans" w:cs="PT Sans"/>
        </w:rPr>
      </w:pPr>
      <w:r>
        <w:rPr>
          <w:rFonts w:ascii="PT Sans" w:eastAsia="PT Sans" w:hAnsi="PT Sans" w:cs="PT Sans"/>
          <w:b/>
        </w:rPr>
        <w:t xml:space="preserve">How will the information be used? </w:t>
      </w:r>
      <w:r>
        <w:rPr>
          <w:rFonts w:ascii="PT Sans" w:eastAsia="PT Sans" w:hAnsi="PT Sans" w:cs="PT Sans"/>
        </w:rPr>
        <w:t xml:space="preserve">We will do our best to maintain your confidentiality; we are not recording your name or other identifying information about you to associate with the things you say during the discussion. There is, however, a risk of disclosure from other participants or if the recording device is lost. </w:t>
      </w:r>
    </w:p>
    <w:p w14:paraId="00000026" w14:textId="77777777" w:rsidR="00FB4333" w:rsidRDefault="00FB4333">
      <w:pPr>
        <w:spacing w:after="0" w:line="276" w:lineRule="auto"/>
        <w:jc w:val="both"/>
        <w:rPr>
          <w:rFonts w:ascii="PT Sans" w:eastAsia="PT Sans" w:hAnsi="PT Sans" w:cs="PT Sans"/>
        </w:rPr>
      </w:pPr>
    </w:p>
    <w:p w14:paraId="00000027" w14:textId="77777777" w:rsidR="00FB4333" w:rsidRDefault="00134C59">
      <w:pPr>
        <w:spacing w:after="0" w:line="276" w:lineRule="auto"/>
        <w:jc w:val="both"/>
        <w:rPr>
          <w:rFonts w:ascii="PT Sans" w:eastAsia="PT Sans" w:hAnsi="PT Sans" w:cs="PT Sans"/>
          <w:highlight w:val="yellow"/>
        </w:rPr>
      </w:pPr>
      <w:r>
        <w:rPr>
          <w:rFonts w:ascii="PT Sans" w:eastAsia="PT Sans" w:hAnsi="PT Sans" w:cs="PT Sans"/>
          <w:b/>
        </w:rPr>
        <w:t xml:space="preserve">What is the benefit to me? </w:t>
      </w:r>
      <w:r>
        <w:rPr>
          <w:rFonts w:ascii="PT Sans" w:eastAsia="PT Sans" w:hAnsi="PT Sans" w:cs="PT Sans"/>
        </w:rPr>
        <w:t>There is no immediate benefit to you, but you will contribute to improving education for all young people in your country and around the world. There are no penalties for stopping or refusing to answer questions for any reason.</w:t>
      </w:r>
    </w:p>
    <w:p w14:paraId="00000028" w14:textId="77777777" w:rsidR="00FB4333" w:rsidRDefault="00FB4333">
      <w:pPr>
        <w:spacing w:after="0" w:line="276" w:lineRule="auto"/>
        <w:jc w:val="both"/>
        <w:rPr>
          <w:rFonts w:ascii="PT Sans" w:eastAsia="PT Sans" w:hAnsi="PT Sans" w:cs="PT Sans"/>
        </w:rPr>
      </w:pPr>
    </w:p>
    <w:p w14:paraId="00000029" w14:textId="77777777" w:rsidR="00FB4333" w:rsidRDefault="00134C59">
      <w:pPr>
        <w:pStyle w:val="Titre1"/>
        <w:spacing w:before="0" w:after="0" w:line="276" w:lineRule="auto"/>
        <w:jc w:val="both"/>
        <w:rPr>
          <w:rFonts w:ascii="PT Sans" w:eastAsia="PT Sans" w:hAnsi="PT Sans" w:cs="PT Sans"/>
          <w:sz w:val="28"/>
          <w:szCs w:val="28"/>
        </w:rPr>
      </w:pPr>
      <w:bookmarkStart w:id="2" w:name="_1fob9te" w:colFirst="0" w:colLast="0"/>
      <w:bookmarkEnd w:id="2"/>
      <w:r>
        <w:rPr>
          <w:rFonts w:ascii="PT Sans" w:eastAsia="PT Sans" w:hAnsi="PT Sans" w:cs="PT Sans"/>
          <w:sz w:val="28"/>
          <w:szCs w:val="28"/>
        </w:rPr>
        <w:t>CONSENT/ASSENT</w:t>
      </w:r>
    </w:p>
    <w:p w14:paraId="0000002A" w14:textId="77777777" w:rsidR="00FB4333" w:rsidRDefault="00134C59">
      <w:pPr>
        <w:spacing w:after="0" w:line="276" w:lineRule="auto"/>
        <w:jc w:val="both"/>
        <w:rPr>
          <w:rFonts w:ascii="PT Sans" w:eastAsia="PT Sans" w:hAnsi="PT Sans" w:cs="PT Sans"/>
          <w:highlight w:val="yellow"/>
        </w:rPr>
      </w:pPr>
      <w:r>
        <w:rPr>
          <w:rFonts w:ascii="PT Sans" w:eastAsia="PT Sans" w:hAnsi="PT Sans" w:cs="PT Sans"/>
          <w:highlight w:val="yellow"/>
        </w:rPr>
        <w:t>[TBD - Participants take time to fill in the consent/assent forms]</w:t>
      </w:r>
    </w:p>
    <w:p w14:paraId="0000002B" w14:textId="77777777" w:rsidR="00FB4333" w:rsidRDefault="00FB4333">
      <w:pPr>
        <w:spacing w:after="0" w:line="276" w:lineRule="auto"/>
        <w:jc w:val="both"/>
        <w:rPr>
          <w:rFonts w:ascii="PT Sans" w:eastAsia="PT Sans" w:hAnsi="PT Sans" w:cs="PT Sans"/>
        </w:rPr>
      </w:pPr>
    </w:p>
    <w:p w14:paraId="0000002C" w14:textId="77777777" w:rsidR="00FB4333" w:rsidRDefault="00134C59">
      <w:pPr>
        <w:pStyle w:val="Titre1"/>
        <w:spacing w:before="0" w:after="0" w:line="276" w:lineRule="auto"/>
        <w:jc w:val="both"/>
        <w:rPr>
          <w:rFonts w:ascii="PT Sans" w:eastAsia="PT Sans" w:hAnsi="PT Sans" w:cs="PT Sans"/>
          <w:sz w:val="28"/>
          <w:szCs w:val="28"/>
        </w:rPr>
      </w:pPr>
      <w:bookmarkStart w:id="3" w:name="_3znysh7" w:colFirst="0" w:colLast="0"/>
      <w:bookmarkEnd w:id="3"/>
      <w:r>
        <w:rPr>
          <w:rFonts w:ascii="PT Sans" w:eastAsia="PT Sans" w:hAnsi="PT Sans" w:cs="PT Sans"/>
          <w:sz w:val="28"/>
          <w:szCs w:val="28"/>
        </w:rPr>
        <w:t>EXPECTATIONS</w:t>
      </w:r>
    </w:p>
    <w:p w14:paraId="0000002D" w14:textId="77777777" w:rsidR="00FB4333" w:rsidRDefault="00134C59">
      <w:pPr>
        <w:spacing w:after="0" w:line="276" w:lineRule="auto"/>
        <w:jc w:val="both"/>
        <w:rPr>
          <w:rFonts w:ascii="PT Sans" w:eastAsia="PT Sans" w:hAnsi="PT Sans" w:cs="PT Sans"/>
          <w:b/>
        </w:rPr>
      </w:pPr>
      <w:r>
        <w:rPr>
          <w:rFonts w:ascii="PT Sans" w:eastAsia="PT Sans" w:hAnsi="PT Sans" w:cs="PT Sans"/>
        </w:rPr>
        <w:t xml:space="preserve">We expect you not to discuss the interview with others once it is over. We would also like to take your consent to record this session. The recording is for documentation purposes only and will  not be shared outside of the research team. It will be transcribed and analysed with data from other sources. Once the transcription is made, the recording will be deleted. Please indicate whether you consent to the session being recorded. </w:t>
      </w:r>
    </w:p>
    <w:p w14:paraId="0000002E" w14:textId="77777777" w:rsidR="00FB4333" w:rsidRDefault="00134C59">
      <w:pPr>
        <w:pStyle w:val="Titre3"/>
        <w:spacing w:after="0"/>
        <w:rPr>
          <w:rFonts w:ascii="PT Sans" w:eastAsia="PT Sans" w:hAnsi="PT Sans" w:cs="PT Sans"/>
        </w:rPr>
      </w:pPr>
      <w:bookmarkStart w:id="4" w:name="_uf0eowca90bf" w:colFirst="0" w:colLast="0"/>
      <w:bookmarkEnd w:id="4"/>
      <w:r>
        <w:rPr>
          <w:rFonts w:ascii="PT Sans" w:eastAsia="PT Sans" w:hAnsi="PT Sans" w:cs="PT Sans"/>
        </w:rPr>
        <w:t>QUESTION GUIDE</w:t>
      </w:r>
    </w:p>
    <w:p w14:paraId="0000002F" w14:textId="77777777" w:rsidR="00FB4333" w:rsidRDefault="00134C59">
      <w:pPr>
        <w:pStyle w:val="Titre3"/>
        <w:spacing w:after="0"/>
        <w:rPr>
          <w:rFonts w:ascii="PT Sans" w:eastAsia="PT Sans" w:hAnsi="PT Sans" w:cs="PT Sans"/>
        </w:rPr>
      </w:pPr>
      <w:bookmarkStart w:id="5" w:name="_p0vsho1p3yy1" w:colFirst="0" w:colLast="0"/>
      <w:bookmarkEnd w:id="5"/>
      <w:r>
        <w:rPr>
          <w:rFonts w:ascii="PT Sans" w:eastAsia="PT Sans" w:hAnsi="PT Sans" w:cs="PT Sans"/>
        </w:rPr>
        <w:t>Understanding Role</w:t>
      </w:r>
    </w:p>
    <w:p w14:paraId="00000030" w14:textId="77777777" w:rsidR="00FB4333" w:rsidRDefault="00FB4333">
      <w:pPr>
        <w:spacing w:after="0"/>
        <w:rPr>
          <w:rFonts w:ascii="PT Sans" w:eastAsia="PT Sans" w:hAnsi="PT Sans" w:cs="PT Sans"/>
          <w:b/>
        </w:rPr>
      </w:pPr>
    </w:p>
    <w:tbl>
      <w:tblPr>
        <w:tblStyle w:val="a"/>
        <w:tblW w:w="90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FB4333" w14:paraId="49F61AAD" w14:textId="77777777">
        <w:tc>
          <w:tcPr>
            <w:tcW w:w="9000" w:type="dxa"/>
            <w:shd w:val="clear" w:color="auto" w:fill="auto"/>
            <w:tcMar>
              <w:top w:w="100" w:type="dxa"/>
              <w:left w:w="100" w:type="dxa"/>
              <w:bottom w:w="100" w:type="dxa"/>
              <w:right w:w="100" w:type="dxa"/>
            </w:tcMar>
          </w:tcPr>
          <w:p w14:paraId="00000031" w14:textId="77777777" w:rsidR="00FB4333" w:rsidRDefault="00134C59">
            <w:pPr>
              <w:widowControl w:val="0"/>
              <w:numPr>
                <w:ilvl w:val="0"/>
                <w:numId w:val="8"/>
              </w:numPr>
              <w:spacing w:after="0" w:line="240" w:lineRule="auto"/>
              <w:rPr>
                <w:rFonts w:ascii="PT Sans" w:eastAsia="PT Sans" w:hAnsi="PT Sans" w:cs="PT Sans"/>
              </w:rPr>
            </w:pPr>
            <w:r>
              <w:rPr>
                <w:rFonts w:ascii="PT Sans" w:eastAsia="PT Sans" w:hAnsi="PT Sans" w:cs="PT Sans"/>
              </w:rPr>
              <w:t>Understand the role of the interviewee in the CSE programme</w:t>
            </w:r>
          </w:p>
        </w:tc>
      </w:tr>
    </w:tbl>
    <w:p w14:paraId="00000032" w14:textId="77777777" w:rsidR="00FB4333" w:rsidRDefault="00FB4333">
      <w:pPr>
        <w:pBdr>
          <w:top w:val="nil"/>
          <w:left w:val="nil"/>
          <w:bottom w:val="nil"/>
          <w:right w:val="nil"/>
          <w:between w:val="nil"/>
        </w:pBdr>
        <w:spacing w:after="0"/>
        <w:rPr>
          <w:rFonts w:ascii="PT Sans" w:eastAsia="PT Sans" w:hAnsi="PT Sans" w:cs="PT Sans"/>
          <w:b/>
        </w:rPr>
      </w:pPr>
    </w:p>
    <w:p w14:paraId="00000033" w14:textId="77777777" w:rsidR="00FB4333" w:rsidRDefault="00134C59">
      <w:pPr>
        <w:pBdr>
          <w:top w:val="nil"/>
          <w:left w:val="nil"/>
          <w:bottom w:val="nil"/>
          <w:right w:val="nil"/>
          <w:between w:val="nil"/>
        </w:pBdr>
        <w:spacing w:after="0"/>
        <w:rPr>
          <w:rFonts w:ascii="PT Sans" w:eastAsia="PT Sans" w:hAnsi="PT Sans" w:cs="PT Sans"/>
          <w:b/>
          <w:color w:val="000000"/>
        </w:rPr>
      </w:pPr>
      <w:r>
        <w:rPr>
          <w:rFonts w:ascii="PT Sans" w:eastAsia="PT Sans" w:hAnsi="PT Sans" w:cs="PT Sans"/>
          <w:color w:val="000000"/>
        </w:rPr>
        <w:t xml:space="preserve">First, I would like to learn a little bit more about your role and experiences with the programme. </w:t>
      </w:r>
      <w:r>
        <w:rPr>
          <w:rFonts w:ascii="PT Sans" w:eastAsia="PT Sans" w:hAnsi="PT Sans" w:cs="PT Sans"/>
          <w:b/>
          <w:color w:val="000000"/>
        </w:rPr>
        <w:br/>
      </w:r>
    </w:p>
    <w:p w14:paraId="00000034" w14:textId="77777777" w:rsidR="00FB4333" w:rsidRDefault="00134C59">
      <w:pPr>
        <w:numPr>
          <w:ilvl w:val="0"/>
          <w:numId w:val="2"/>
        </w:numPr>
        <w:pBdr>
          <w:top w:val="nil"/>
          <w:left w:val="nil"/>
          <w:bottom w:val="nil"/>
          <w:right w:val="nil"/>
          <w:between w:val="nil"/>
        </w:pBdr>
        <w:spacing w:after="0"/>
        <w:rPr>
          <w:rFonts w:ascii="PT Sans" w:eastAsia="PT Sans" w:hAnsi="PT Sans" w:cs="PT Sans"/>
        </w:rPr>
      </w:pPr>
      <w:r>
        <w:rPr>
          <w:rFonts w:ascii="PT Sans" w:eastAsia="PT Sans" w:hAnsi="PT Sans" w:cs="PT Sans"/>
        </w:rPr>
        <w:t>Beyond [teaching if educator; administrative role if administrator] what, if any, other responsibilities do you have?</w:t>
      </w:r>
    </w:p>
    <w:p w14:paraId="00000035" w14:textId="77777777" w:rsidR="00FB4333" w:rsidRDefault="00134C59">
      <w:pPr>
        <w:numPr>
          <w:ilvl w:val="1"/>
          <w:numId w:val="2"/>
        </w:numPr>
        <w:pBdr>
          <w:top w:val="nil"/>
          <w:left w:val="nil"/>
          <w:bottom w:val="nil"/>
          <w:right w:val="nil"/>
          <w:between w:val="nil"/>
        </w:pBdr>
        <w:spacing w:after="0"/>
        <w:rPr>
          <w:rFonts w:ascii="PT Sans" w:eastAsia="PT Sans" w:hAnsi="PT Sans" w:cs="PT Sans"/>
          <w:i/>
        </w:rPr>
      </w:pPr>
      <w:r>
        <w:rPr>
          <w:rFonts w:ascii="PT Sans" w:eastAsia="PT Sans" w:hAnsi="PT Sans" w:cs="PT Sans"/>
          <w:i/>
        </w:rPr>
        <w:lastRenderedPageBreak/>
        <w:t xml:space="preserve">PROBE: For teachers, any other responsibilities that are not classroom teaching; for administrators, responsibilities might include classroom teaching </w:t>
      </w:r>
    </w:p>
    <w:p w14:paraId="00000036" w14:textId="77777777" w:rsidR="00FB4333" w:rsidRDefault="00FB4333">
      <w:pPr>
        <w:numPr>
          <w:ilvl w:val="3"/>
          <w:numId w:val="2"/>
        </w:numPr>
        <w:pBdr>
          <w:top w:val="nil"/>
          <w:left w:val="nil"/>
          <w:bottom w:val="nil"/>
          <w:right w:val="nil"/>
          <w:between w:val="nil"/>
        </w:pBdr>
        <w:spacing w:after="0"/>
        <w:rPr>
          <w:rFonts w:ascii="PT Sans" w:eastAsia="PT Sans" w:hAnsi="PT Sans" w:cs="PT Sans"/>
          <w:color w:val="000000"/>
        </w:rPr>
      </w:pPr>
    </w:p>
    <w:p w14:paraId="00000037" w14:textId="77777777" w:rsidR="00FB4333" w:rsidRDefault="00134C59">
      <w:pPr>
        <w:numPr>
          <w:ilvl w:val="0"/>
          <w:numId w:val="2"/>
        </w:numPr>
        <w:pBdr>
          <w:top w:val="nil"/>
          <w:left w:val="nil"/>
          <w:bottom w:val="nil"/>
          <w:right w:val="nil"/>
          <w:between w:val="nil"/>
        </w:pBdr>
        <w:spacing w:after="0"/>
        <w:rPr>
          <w:rFonts w:ascii="PT Sans" w:eastAsia="PT Sans" w:hAnsi="PT Sans" w:cs="PT Sans"/>
          <w:color w:val="000000"/>
        </w:rPr>
      </w:pPr>
      <w:r>
        <w:rPr>
          <w:rFonts w:ascii="PT Sans" w:eastAsia="PT Sans" w:hAnsi="PT Sans" w:cs="PT Sans"/>
          <w:color w:val="000000"/>
        </w:rPr>
        <w:t xml:space="preserve">What role do you play in relation to the </w:t>
      </w:r>
      <w:r>
        <w:rPr>
          <w:rFonts w:ascii="PT Sans" w:eastAsia="PT Sans" w:hAnsi="PT Sans" w:cs="PT Sans"/>
          <w:color w:val="000000"/>
          <w:highlight w:val="yellow"/>
        </w:rPr>
        <w:t xml:space="preserve">[national CSE programme] in </w:t>
      </w:r>
      <w:r>
        <w:rPr>
          <w:rFonts w:ascii="PT Sans" w:eastAsia="PT Sans" w:hAnsi="PT Sans" w:cs="PT Sans"/>
          <w:highlight w:val="yellow"/>
        </w:rPr>
        <w:t xml:space="preserve">your </w:t>
      </w:r>
      <w:r>
        <w:rPr>
          <w:rFonts w:ascii="PT Sans" w:eastAsia="PT Sans" w:hAnsi="PT Sans" w:cs="PT Sans"/>
          <w:color w:val="000000"/>
          <w:highlight w:val="yellow"/>
        </w:rPr>
        <w:t>school</w:t>
      </w:r>
      <w:r>
        <w:rPr>
          <w:rFonts w:ascii="PT Sans" w:eastAsia="PT Sans" w:hAnsi="PT Sans" w:cs="PT Sans"/>
          <w:color w:val="000000"/>
        </w:rPr>
        <w:t xml:space="preserve">? </w:t>
      </w:r>
    </w:p>
    <w:p w14:paraId="00000038" w14:textId="77777777" w:rsidR="00FB4333" w:rsidRDefault="00134C59">
      <w:pPr>
        <w:numPr>
          <w:ilvl w:val="1"/>
          <w:numId w:val="2"/>
        </w:numPr>
        <w:pBdr>
          <w:top w:val="nil"/>
          <w:left w:val="nil"/>
          <w:bottom w:val="nil"/>
          <w:right w:val="nil"/>
          <w:between w:val="nil"/>
        </w:pBdr>
        <w:spacing w:after="0"/>
        <w:rPr>
          <w:rFonts w:ascii="PT Sans" w:eastAsia="PT Sans" w:hAnsi="PT Sans" w:cs="PT Sans"/>
          <w:i/>
        </w:rPr>
      </w:pPr>
      <w:r>
        <w:rPr>
          <w:rFonts w:ascii="PT Sans" w:eastAsia="PT Sans" w:hAnsi="PT Sans" w:cs="PT Sans"/>
          <w:i/>
        </w:rPr>
        <w:t xml:space="preserve">PROBES: </w:t>
      </w:r>
    </w:p>
    <w:p w14:paraId="00000039" w14:textId="77777777" w:rsidR="00FB4333" w:rsidRDefault="00134C59">
      <w:pPr>
        <w:numPr>
          <w:ilvl w:val="1"/>
          <w:numId w:val="2"/>
        </w:numPr>
        <w:pBdr>
          <w:top w:val="nil"/>
          <w:left w:val="nil"/>
          <w:bottom w:val="nil"/>
          <w:right w:val="nil"/>
          <w:between w:val="nil"/>
        </w:pBdr>
        <w:spacing w:after="0"/>
        <w:rPr>
          <w:rFonts w:ascii="PT Sans" w:eastAsia="PT Sans" w:hAnsi="PT Sans" w:cs="PT Sans"/>
          <w:i/>
        </w:rPr>
      </w:pPr>
      <w:r>
        <w:rPr>
          <w:rFonts w:ascii="PT Sans" w:eastAsia="PT Sans" w:hAnsi="PT Sans" w:cs="PT Sans"/>
          <w:i/>
        </w:rPr>
        <w:t>If teacher, what subjects do you teach? What grades/ages of students do you teach? / Who do you supervise or manage? Who else do you work with?</w:t>
      </w:r>
    </w:p>
    <w:p w14:paraId="0000003A" w14:textId="77777777" w:rsidR="00FB4333" w:rsidRDefault="00134C59">
      <w:pPr>
        <w:numPr>
          <w:ilvl w:val="1"/>
          <w:numId w:val="2"/>
        </w:numPr>
        <w:pBdr>
          <w:top w:val="nil"/>
          <w:left w:val="nil"/>
          <w:bottom w:val="nil"/>
          <w:right w:val="nil"/>
          <w:between w:val="nil"/>
        </w:pBdr>
        <w:spacing w:after="0"/>
        <w:rPr>
          <w:rFonts w:ascii="PT Sans" w:eastAsia="PT Sans" w:hAnsi="PT Sans" w:cs="PT Sans"/>
          <w:i/>
        </w:rPr>
      </w:pPr>
      <w:r>
        <w:rPr>
          <w:rFonts w:ascii="PT Sans" w:eastAsia="PT Sans" w:hAnsi="PT Sans" w:cs="PT Sans"/>
          <w:i/>
          <w:color w:val="000000"/>
        </w:rPr>
        <w:t xml:space="preserve">What activities do you participate in in that role related to the sexuality education programme? </w:t>
      </w:r>
      <w:proofErr w:type="spellStart"/>
      <w:r>
        <w:rPr>
          <w:rFonts w:ascii="PT Sans" w:eastAsia="PT Sans" w:hAnsi="PT Sans" w:cs="PT Sans"/>
          <w:i/>
        </w:rPr>
        <w:t>Eg.</w:t>
      </w:r>
      <w:proofErr w:type="spellEnd"/>
      <w:r>
        <w:rPr>
          <w:rFonts w:ascii="PT Sans" w:eastAsia="PT Sans" w:hAnsi="PT Sans" w:cs="PT Sans"/>
          <w:i/>
        </w:rPr>
        <w:t xml:space="preserve"> </w:t>
      </w:r>
      <w:r>
        <w:rPr>
          <w:rFonts w:ascii="PT Sans" w:eastAsia="PT Sans" w:hAnsi="PT Sans" w:cs="PT Sans"/>
          <w:i/>
          <w:color w:val="000000"/>
        </w:rPr>
        <w:t>delivering classroom content, planning sessions, supervising or training others</w:t>
      </w:r>
    </w:p>
    <w:p w14:paraId="0000003B" w14:textId="77777777" w:rsidR="00FB4333" w:rsidRDefault="00134C59">
      <w:pPr>
        <w:pStyle w:val="Titre3"/>
        <w:spacing w:after="0"/>
        <w:rPr>
          <w:rFonts w:ascii="PT Sans" w:eastAsia="PT Sans" w:hAnsi="PT Sans" w:cs="PT Sans"/>
        </w:rPr>
      </w:pPr>
      <w:bookmarkStart w:id="6" w:name="_p5vm27elpose" w:colFirst="0" w:colLast="0"/>
      <w:bookmarkEnd w:id="6"/>
      <w:r>
        <w:t>School-Level Programme Delivery</w:t>
      </w:r>
    </w:p>
    <w:p w14:paraId="0000003C" w14:textId="77777777" w:rsidR="00FB4333" w:rsidRDefault="00FB4333">
      <w:pPr>
        <w:pBdr>
          <w:top w:val="nil"/>
          <w:left w:val="nil"/>
          <w:bottom w:val="nil"/>
          <w:right w:val="nil"/>
          <w:between w:val="nil"/>
        </w:pBdr>
        <w:spacing w:after="0"/>
        <w:rPr>
          <w:rFonts w:ascii="PT Sans" w:eastAsia="PT Sans" w:hAnsi="PT Sans" w:cs="PT Sans"/>
          <w:b/>
        </w:rPr>
      </w:pPr>
    </w:p>
    <w:tbl>
      <w:tblPr>
        <w:tblStyle w:val="a0"/>
        <w:tblW w:w="9000" w:type="dxa"/>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00"/>
      </w:tblGrid>
      <w:tr w:rsidR="00FB4333" w14:paraId="6F6B117C" w14:textId="77777777">
        <w:tc>
          <w:tcPr>
            <w:tcW w:w="9000" w:type="dxa"/>
            <w:shd w:val="clear" w:color="auto" w:fill="auto"/>
            <w:tcMar>
              <w:top w:w="100" w:type="dxa"/>
              <w:left w:w="100" w:type="dxa"/>
              <w:bottom w:w="100" w:type="dxa"/>
              <w:right w:w="100" w:type="dxa"/>
            </w:tcMar>
          </w:tcPr>
          <w:p w14:paraId="0000003D" w14:textId="77777777" w:rsidR="00FB4333" w:rsidRDefault="00134C59">
            <w:pPr>
              <w:widowControl w:val="0"/>
              <w:numPr>
                <w:ilvl w:val="0"/>
                <w:numId w:val="8"/>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Gather participant perspective(s) on what is actually being delivered</w:t>
            </w:r>
          </w:p>
          <w:p w14:paraId="0000003E" w14:textId="77777777" w:rsidR="00FB4333" w:rsidRDefault="00134C59">
            <w:pPr>
              <w:widowControl w:val="0"/>
              <w:numPr>
                <w:ilvl w:val="0"/>
                <w:numId w:val="8"/>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Understand context and school-level dynamics for delivery that might not be readily apparent</w:t>
            </w:r>
          </w:p>
        </w:tc>
      </w:tr>
    </w:tbl>
    <w:p w14:paraId="0000003F" w14:textId="77777777" w:rsidR="00FB4333" w:rsidRDefault="00FB4333">
      <w:pPr>
        <w:pBdr>
          <w:top w:val="nil"/>
          <w:left w:val="nil"/>
          <w:bottom w:val="nil"/>
          <w:right w:val="nil"/>
          <w:between w:val="nil"/>
        </w:pBdr>
        <w:spacing w:after="0"/>
        <w:ind w:left="360"/>
        <w:rPr>
          <w:rFonts w:ascii="PT Sans" w:eastAsia="PT Sans" w:hAnsi="PT Sans" w:cs="PT Sans"/>
          <w:b/>
          <w:color w:val="000000"/>
        </w:rPr>
      </w:pPr>
    </w:p>
    <w:p w14:paraId="00000040" w14:textId="77777777" w:rsidR="00FB4333" w:rsidRDefault="00134C59">
      <w:pPr>
        <w:numPr>
          <w:ilvl w:val="0"/>
          <w:numId w:val="2"/>
        </w:numPr>
        <w:pBdr>
          <w:top w:val="nil"/>
          <w:left w:val="nil"/>
          <w:bottom w:val="nil"/>
          <w:right w:val="nil"/>
          <w:between w:val="nil"/>
        </w:pBdr>
        <w:spacing w:after="0"/>
        <w:rPr>
          <w:rFonts w:ascii="PT Sans" w:eastAsia="PT Sans" w:hAnsi="PT Sans" w:cs="PT Sans"/>
        </w:rPr>
      </w:pPr>
      <w:r>
        <w:rPr>
          <w:rFonts w:ascii="PT Sans" w:eastAsia="PT Sans" w:hAnsi="PT Sans" w:cs="PT Sans"/>
          <w:color w:val="000000"/>
        </w:rPr>
        <w:t xml:space="preserve">Can you describe </w:t>
      </w:r>
      <w:r>
        <w:rPr>
          <w:rFonts w:ascii="PT Sans" w:eastAsia="PT Sans" w:hAnsi="PT Sans" w:cs="PT Sans"/>
        </w:rPr>
        <w:t>what the CSE programme looks like at your school</w:t>
      </w:r>
      <w:r>
        <w:rPr>
          <w:rFonts w:ascii="PT Sans" w:eastAsia="PT Sans" w:hAnsi="PT Sans" w:cs="PT Sans"/>
          <w:color w:val="000000"/>
        </w:rPr>
        <w:t>?</w:t>
      </w:r>
    </w:p>
    <w:p w14:paraId="00000041" w14:textId="77777777" w:rsidR="00FB4333" w:rsidRDefault="00134C59">
      <w:pPr>
        <w:pBdr>
          <w:top w:val="nil"/>
          <w:left w:val="nil"/>
          <w:bottom w:val="nil"/>
          <w:right w:val="nil"/>
          <w:between w:val="nil"/>
        </w:pBdr>
        <w:spacing w:after="0"/>
        <w:ind w:firstLine="720"/>
        <w:rPr>
          <w:rFonts w:ascii="PT Sans" w:eastAsia="PT Sans" w:hAnsi="PT Sans" w:cs="PT Sans"/>
          <w:color w:val="000000"/>
        </w:rPr>
      </w:pPr>
      <w:r>
        <w:rPr>
          <w:rFonts w:ascii="PT Sans" w:eastAsia="PT Sans" w:hAnsi="PT Sans" w:cs="PT Sans"/>
          <w:i/>
          <w:color w:val="000000"/>
        </w:rPr>
        <w:t>PROBES:</w:t>
      </w:r>
    </w:p>
    <w:p w14:paraId="00000042" w14:textId="77777777" w:rsidR="00FB4333" w:rsidRDefault="00134C59">
      <w:pPr>
        <w:numPr>
          <w:ilvl w:val="1"/>
          <w:numId w:val="2"/>
        </w:numPr>
        <w:pBdr>
          <w:top w:val="nil"/>
          <w:left w:val="nil"/>
          <w:bottom w:val="nil"/>
          <w:right w:val="nil"/>
          <w:between w:val="nil"/>
        </w:pBdr>
        <w:spacing w:after="0"/>
        <w:rPr>
          <w:rFonts w:ascii="PT Sans" w:eastAsia="PT Sans" w:hAnsi="PT Sans" w:cs="PT Sans"/>
          <w:i/>
          <w:color w:val="000000"/>
        </w:rPr>
      </w:pPr>
      <w:r>
        <w:rPr>
          <w:rFonts w:ascii="PT Sans" w:eastAsia="PT Sans" w:hAnsi="PT Sans" w:cs="PT Sans"/>
          <w:i/>
          <w:color w:val="000000"/>
        </w:rPr>
        <w:t>What grades/ages participate?</w:t>
      </w:r>
    </w:p>
    <w:p w14:paraId="00000043" w14:textId="77777777" w:rsidR="00FB4333" w:rsidRDefault="00134C59">
      <w:pPr>
        <w:numPr>
          <w:ilvl w:val="1"/>
          <w:numId w:val="2"/>
        </w:numPr>
        <w:pBdr>
          <w:top w:val="nil"/>
          <w:left w:val="nil"/>
          <w:bottom w:val="nil"/>
          <w:right w:val="nil"/>
          <w:between w:val="nil"/>
        </w:pBdr>
        <w:spacing w:after="0"/>
        <w:rPr>
          <w:rFonts w:ascii="PT Sans" w:eastAsia="PT Sans" w:hAnsi="PT Sans" w:cs="PT Sans"/>
          <w:i/>
        </w:rPr>
      </w:pPr>
      <w:r>
        <w:rPr>
          <w:rFonts w:ascii="PT Sans" w:eastAsia="PT Sans" w:hAnsi="PT Sans" w:cs="PT Sans"/>
          <w:i/>
        </w:rPr>
        <w:t>Is it a standalone subject or integrated into other subjects (or both)?</w:t>
      </w:r>
      <w:r>
        <w:rPr>
          <w:rFonts w:ascii="PT Sans" w:eastAsia="PT Sans" w:hAnsi="PT Sans" w:cs="PT Sans"/>
          <w:i/>
          <w:color w:val="000000"/>
        </w:rPr>
        <w:t xml:space="preserve"> </w:t>
      </w:r>
    </w:p>
    <w:p w14:paraId="00000044" w14:textId="77777777" w:rsidR="00FB4333" w:rsidRDefault="00134C59">
      <w:pPr>
        <w:numPr>
          <w:ilvl w:val="1"/>
          <w:numId w:val="2"/>
        </w:numPr>
        <w:spacing w:after="0"/>
        <w:rPr>
          <w:rFonts w:ascii="PT Sans" w:eastAsia="PT Sans" w:hAnsi="PT Sans" w:cs="PT Sans"/>
          <w:i/>
        </w:rPr>
      </w:pPr>
      <w:r>
        <w:rPr>
          <w:rFonts w:ascii="PT Sans" w:eastAsia="PT Sans" w:hAnsi="PT Sans" w:cs="PT Sans"/>
          <w:i/>
        </w:rPr>
        <w:t>How is it delivered during the school year or throughout the day?</w:t>
      </w:r>
    </w:p>
    <w:p w14:paraId="00000045" w14:textId="77777777" w:rsidR="00FB4333" w:rsidRDefault="00134C59">
      <w:pPr>
        <w:numPr>
          <w:ilvl w:val="1"/>
          <w:numId w:val="2"/>
        </w:numPr>
        <w:spacing w:after="0"/>
        <w:rPr>
          <w:rFonts w:ascii="PT Sans" w:eastAsia="PT Sans" w:hAnsi="PT Sans" w:cs="PT Sans"/>
          <w:i/>
        </w:rPr>
      </w:pPr>
      <w:r>
        <w:rPr>
          <w:rFonts w:ascii="PT Sans" w:eastAsia="PT Sans" w:hAnsi="PT Sans" w:cs="PT Sans"/>
          <w:i/>
        </w:rPr>
        <w:t>What else should we know about it?</w:t>
      </w:r>
    </w:p>
    <w:p w14:paraId="00000046" w14:textId="77777777" w:rsidR="00FB4333" w:rsidRDefault="00134C59">
      <w:pPr>
        <w:pBdr>
          <w:top w:val="nil"/>
          <w:left w:val="nil"/>
          <w:bottom w:val="nil"/>
          <w:right w:val="nil"/>
          <w:between w:val="nil"/>
        </w:pBdr>
        <w:spacing w:after="0"/>
        <w:ind w:left="1440"/>
        <w:rPr>
          <w:rFonts w:ascii="PT Sans" w:eastAsia="PT Sans" w:hAnsi="PT Sans" w:cs="PT Sans"/>
          <w:i/>
          <w:color w:val="000000"/>
        </w:rPr>
      </w:pPr>
      <w:r>
        <w:rPr>
          <w:rFonts w:ascii="PT Sans" w:eastAsia="PT Sans" w:hAnsi="PT Sans" w:cs="PT Sans"/>
          <w:i/>
          <w:color w:val="000000"/>
        </w:rPr>
        <w:t xml:space="preserve"> </w:t>
      </w:r>
    </w:p>
    <w:p w14:paraId="00000047" w14:textId="77777777" w:rsidR="00FB4333" w:rsidRDefault="00134C59">
      <w:pPr>
        <w:numPr>
          <w:ilvl w:val="0"/>
          <w:numId w:val="2"/>
        </w:numPr>
        <w:pBdr>
          <w:top w:val="nil"/>
          <w:left w:val="nil"/>
          <w:bottom w:val="nil"/>
          <w:right w:val="nil"/>
          <w:between w:val="nil"/>
        </w:pBdr>
        <w:rPr>
          <w:rFonts w:ascii="PT Sans" w:eastAsia="PT Sans" w:hAnsi="PT Sans" w:cs="PT Sans"/>
        </w:rPr>
      </w:pPr>
      <w:r>
        <w:rPr>
          <w:rFonts w:ascii="PT Sans" w:eastAsia="PT Sans" w:hAnsi="PT Sans" w:cs="PT Sans"/>
        </w:rPr>
        <w:t xml:space="preserve">Who manages and delivers the </w:t>
      </w:r>
      <w:r>
        <w:rPr>
          <w:rFonts w:ascii="PT Sans" w:eastAsia="PT Sans" w:hAnsi="PT Sans" w:cs="PT Sans"/>
          <w:color w:val="000000"/>
          <w:highlight w:val="yellow"/>
        </w:rPr>
        <w:t>[CSE programme</w:t>
      </w:r>
      <w:r>
        <w:rPr>
          <w:rFonts w:ascii="PT Sans" w:eastAsia="PT Sans" w:hAnsi="PT Sans" w:cs="PT Sans"/>
          <w:color w:val="000000"/>
        </w:rPr>
        <w:t>]</w:t>
      </w:r>
      <w:r>
        <w:rPr>
          <w:rFonts w:ascii="PT Sans" w:eastAsia="PT Sans" w:hAnsi="PT Sans" w:cs="PT Sans"/>
        </w:rPr>
        <w:t xml:space="preserve"> at your school? </w:t>
      </w:r>
    </w:p>
    <w:p w14:paraId="00000048" w14:textId="77777777" w:rsidR="00FB4333" w:rsidRDefault="00134C59">
      <w:pPr>
        <w:pBdr>
          <w:top w:val="nil"/>
          <w:left w:val="nil"/>
          <w:bottom w:val="nil"/>
          <w:right w:val="nil"/>
          <w:between w:val="nil"/>
        </w:pBdr>
        <w:ind w:left="720"/>
        <w:rPr>
          <w:rFonts w:ascii="PT Sans" w:eastAsia="PT Sans" w:hAnsi="PT Sans" w:cs="PT Sans"/>
          <w:i/>
        </w:rPr>
      </w:pPr>
      <w:r>
        <w:rPr>
          <w:rFonts w:ascii="PT Sans" w:eastAsia="PT Sans" w:hAnsi="PT Sans" w:cs="PT Sans"/>
          <w:i/>
        </w:rPr>
        <w:t xml:space="preserve">PROBES: </w:t>
      </w:r>
    </w:p>
    <w:p w14:paraId="00000049" w14:textId="77777777" w:rsidR="00FB4333" w:rsidRDefault="00134C59">
      <w:pPr>
        <w:numPr>
          <w:ilvl w:val="1"/>
          <w:numId w:val="2"/>
        </w:numPr>
        <w:pBdr>
          <w:top w:val="nil"/>
          <w:left w:val="nil"/>
          <w:bottom w:val="nil"/>
          <w:right w:val="nil"/>
          <w:between w:val="nil"/>
        </w:pBdr>
        <w:spacing w:after="0"/>
        <w:rPr>
          <w:rFonts w:ascii="PT Sans" w:eastAsia="PT Sans" w:hAnsi="PT Sans" w:cs="PT Sans"/>
          <w:i/>
        </w:rPr>
      </w:pPr>
      <w:r>
        <w:rPr>
          <w:rFonts w:ascii="PT Sans" w:eastAsia="PT Sans" w:hAnsi="PT Sans" w:cs="PT Sans"/>
          <w:i/>
          <w:color w:val="000000"/>
        </w:rPr>
        <w:t xml:space="preserve">For example, how many teachers are </w:t>
      </w:r>
      <w:r>
        <w:rPr>
          <w:rFonts w:ascii="PT Sans" w:eastAsia="PT Sans" w:hAnsi="PT Sans" w:cs="PT Sans"/>
          <w:i/>
        </w:rPr>
        <w:t>involved and what are their roles</w:t>
      </w:r>
      <w:r>
        <w:rPr>
          <w:rFonts w:ascii="PT Sans" w:eastAsia="PT Sans" w:hAnsi="PT Sans" w:cs="PT Sans"/>
          <w:i/>
          <w:color w:val="000000"/>
        </w:rPr>
        <w:t xml:space="preserve">? </w:t>
      </w:r>
    </w:p>
    <w:p w14:paraId="0000004A" w14:textId="77777777" w:rsidR="00FB4333" w:rsidRDefault="00134C59">
      <w:pPr>
        <w:numPr>
          <w:ilvl w:val="1"/>
          <w:numId w:val="2"/>
        </w:numPr>
        <w:pBdr>
          <w:top w:val="nil"/>
          <w:left w:val="nil"/>
          <w:bottom w:val="nil"/>
          <w:right w:val="nil"/>
          <w:between w:val="nil"/>
        </w:pBdr>
        <w:spacing w:after="0"/>
        <w:rPr>
          <w:rFonts w:ascii="PT Sans" w:eastAsia="PT Sans" w:hAnsi="PT Sans" w:cs="PT Sans"/>
          <w:i/>
          <w:color w:val="000000"/>
        </w:rPr>
      </w:pPr>
      <w:r>
        <w:rPr>
          <w:rFonts w:ascii="PT Sans" w:eastAsia="PT Sans" w:hAnsi="PT Sans" w:cs="PT Sans"/>
          <w:i/>
          <w:color w:val="000000"/>
        </w:rPr>
        <w:t xml:space="preserve">What administrative/management support do they receive?  </w:t>
      </w:r>
    </w:p>
    <w:p w14:paraId="0000004B" w14:textId="77777777" w:rsidR="00FB4333" w:rsidRDefault="00134C59">
      <w:pPr>
        <w:numPr>
          <w:ilvl w:val="1"/>
          <w:numId w:val="2"/>
        </w:numPr>
        <w:pBdr>
          <w:top w:val="nil"/>
          <w:left w:val="nil"/>
          <w:bottom w:val="nil"/>
          <w:right w:val="nil"/>
          <w:between w:val="nil"/>
        </w:pBdr>
        <w:spacing w:after="0"/>
        <w:rPr>
          <w:rFonts w:ascii="PT Sans" w:eastAsia="PT Sans" w:hAnsi="PT Sans" w:cs="PT Sans"/>
          <w:i/>
        </w:rPr>
      </w:pPr>
      <w:r>
        <w:rPr>
          <w:rFonts w:ascii="PT Sans" w:eastAsia="PT Sans" w:hAnsi="PT Sans" w:cs="PT Sans"/>
          <w:i/>
        </w:rPr>
        <w:t xml:space="preserve">Who outside the school do you work with? For example, NGO trainers or visiting teachers or volunteers? Health providers?  </w:t>
      </w:r>
    </w:p>
    <w:p w14:paraId="0000004C" w14:textId="77777777" w:rsidR="00FB4333" w:rsidRDefault="00FB4333">
      <w:pPr>
        <w:pBdr>
          <w:top w:val="nil"/>
          <w:left w:val="nil"/>
          <w:bottom w:val="nil"/>
          <w:right w:val="nil"/>
          <w:between w:val="nil"/>
        </w:pBdr>
        <w:spacing w:after="0"/>
        <w:ind w:left="2880"/>
        <w:rPr>
          <w:rFonts w:ascii="PT Sans" w:eastAsia="PT Sans" w:hAnsi="PT Sans" w:cs="PT Sans"/>
          <w:color w:val="000000"/>
        </w:rPr>
      </w:pPr>
    </w:p>
    <w:p w14:paraId="0000004D" w14:textId="77777777" w:rsidR="00FB4333" w:rsidRDefault="00134C59">
      <w:pPr>
        <w:numPr>
          <w:ilvl w:val="0"/>
          <w:numId w:val="2"/>
        </w:numPr>
        <w:pBdr>
          <w:top w:val="nil"/>
          <w:left w:val="nil"/>
          <w:bottom w:val="nil"/>
          <w:right w:val="nil"/>
          <w:between w:val="nil"/>
        </w:pBdr>
        <w:spacing w:after="0"/>
        <w:rPr>
          <w:rFonts w:ascii="PT Sans" w:eastAsia="PT Sans" w:hAnsi="PT Sans" w:cs="PT Sans"/>
          <w:color w:val="000000"/>
        </w:rPr>
      </w:pPr>
      <w:r>
        <w:rPr>
          <w:rFonts w:ascii="PT Sans" w:eastAsia="PT Sans" w:hAnsi="PT Sans" w:cs="PT Sans"/>
          <w:color w:val="000000"/>
        </w:rPr>
        <w:t xml:space="preserve">What, if any, adaptations or modifications has your school made to deliver the programme? </w:t>
      </w:r>
    </w:p>
    <w:p w14:paraId="0000004E" w14:textId="77777777" w:rsidR="00FB4333" w:rsidRDefault="00134C59">
      <w:pPr>
        <w:pBdr>
          <w:top w:val="nil"/>
          <w:left w:val="nil"/>
          <w:bottom w:val="nil"/>
          <w:right w:val="nil"/>
          <w:between w:val="nil"/>
        </w:pBdr>
        <w:spacing w:after="0"/>
        <w:ind w:left="720"/>
        <w:rPr>
          <w:rFonts w:ascii="PT Sans" w:eastAsia="PT Sans" w:hAnsi="PT Sans" w:cs="PT Sans"/>
          <w:i/>
          <w:color w:val="000000"/>
        </w:rPr>
      </w:pPr>
      <w:r>
        <w:rPr>
          <w:rFonts w:ascii="PT Sans" w:eastAsia="PT Sans" w:hAnsi="PT Sans" w:cs="PT Sans"/>
          <w:i/>
          <w:color w:val="000000"/>
        </w:rPr>
        <w:t>PRO</w:t>
      </w:r>
      <w:r>
        <w:rPr>
          <w:rFonts w:ascii="PT Sans" w:eastAsia="PT Sans" w:hAnsi="PT Sans" w:cs="PT Sans"/>
          <w:i/>
        </w:rPr>
        <w:t>BES</w:t>
      </w:r>
      <w:r>
        <w:rPr>
          <w:rFonts w:ascii="PT Sans" w:eastAsia="PT Sans" w:hAnsi="PT Sans" w:cs="PT Sans"/>
          <w:i/>
          <w:color w:val="000000"/>
        </w:rPr>
        <w:t>:</w:t>
      </w:r>
    </w:p>
    <w:p w14:paraId="0000004F" w14:textId="77777777" w:rsidR="00FB4333" w:rsidRDefault="00134C59">
      <w:pPr>
        <w:numPr>
          <w:ilvl w:val="0"/>
          <w:numId w:val="6"/>
        </w:numPr>
        <w:pBdr>
          <w:top w:val="nil"/>
          <w:left w:val="nil"/>
          <w:bottom w:val="nil"/>
          <w:right w:val="nil"/>
          <w:between w:val="nil"/>
        </w:pBdr>
        <w:spacing w:after="0"/>
        <w:rPr>
          <w:rFonts w:ascii="PT Sans" w:eastAsia="PT Sans" w:hAnsi="PT Sans" w:cs="PT Sans"/>
          <w:i/>
          <w:color w:val="000000"/>
        </w:rPr>
      </w:pPr>
      <w:r>
        <w:rPr>
          <w:rFonts w:ascii="PT Sans" w:eastAsia="PT Sans" w:hAnsi="PT Sans" w:cs="PT Sans"/>
          <w:i/>
          <w:color w:val="000000"/>
        </w:rPr>
        <w:t xml:space="preserve">What are some of the ways that your school has responded to limitations on time, materials, etc.? </w:t>
      </w:r>
    </w:p>
    <w:p w14:paraId="00000050" w14:textId="77777777" w:rsidR="00FB4333" w:rsidRDefault="00134C59">
      <w:pPr>
        <w:numPr>
          <w:ilvl w:val="0"/>
          <w:numId w:val="6"/>
        </w:numPr>
        <w:pBdr>
          <w:top w:val="nil"/>
          <w:left w:val="nil"/>
          <w:bottom w:val="nil"/>
          <w:right w:val="nil"/>
          <w:between w:val="nil"/>
        </w:pBdr>
        <w:spacing w:after="0"/>
        <w:rPr>
          <w:rFonts w:ascii="PT Sans" w:eastAsia="PT Sans" w:hAnsi="PT Sans" w:cs="PT Sans"/>
          <w:i/>
        </w:rPr>
      </w:pPr>
      <w:r>
        <w:rPr>
          <w:rFonts w:ascii="PT Sans" w:eastAsia="PT Sans" w:hAnsi="PT Sans" w:cs="PT Sans"/>
          <w:i/>
        </w:rPr>
        <w:t>Are there any topics or content that is in the curriculum but not delivered at your school? Why?</w:t>
      </w:r>
    </w:p>
    <w:p w14:paraId="00000051" w14:textId="77777777" w:rsidR="00FB4333" w:rsidRDefault="00134C59">
      <w:pPr>
        <w:pStyle w:val="Titre3"/>
        <w:spacing w:after="0"/>
      </w:pPr>
      <w:bookmarkStart w:id="7" w:name="_q85e2r8uuovx" w:colFirst="0" w:colLast="0"/>
      <w:bookmarkEnd w:id="7"/>
      <w:r>
        <w:t>Training and support</w:t>
      </w:r>
    </w:p>
    <w:p w14:paraId="00000052" w14:textId="77777777" w:rsidR="00FB4333" w:rsidRDefault="00FB4333"/>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4333" w14:paraId="59F4E475" w14:textId="77777777">
        <w:tc>
          <w:tcPr>
            <w:tcW w:w="9360" w:type="dxa"/>
            <w:shd w:val="clear" w:color="auto" w:fill="auto"/>
            <w:tcMar>
              <w:top w:w="100" w:type="dxa"/>
              <w:left w:w="100" w:type="dxa"/>
              <w:bottom w:w="100" w:type="dxa"/>
              <w:right w:w="100" w:type="dxa"/>
            </w:tcMar>
          </w:tcPr>
          <w:p w14:paraId="00000053" w14:textId="77777777" w:rsidR="00FB4333" w:rsidRDefault="00134C59">
            <w:pPr>
              <w:widowControl w:val="0"/>
              <w:numPr>
                <w:ilvl w:val="0"/>
                <w:numId w:val="12"/>
              </w:numPr>
              <w:pBdr>
                <w:top w:val="nil"/>
                <w:left w:val="nil"/>
                <w:bottom w:val="nil"/>
                <w:right w:val="nil"/>
                <w:between w:val="nil"/>
              </w:pBdr>
              <w:spacing w:after="0" w:line="240" w:lineRule="auto"/>
            </w:pPr>
            <w:r>
              <w:lastRenderedPageBreak/>
              <w:t>Understand the amount and type of training and support that educators and administrators receive in regard to the CSE programme</w:t>
            </w:r>
          </w:p>
        </w:tc>
      </w:tr>
    </w:tbl>
    <w:p w14:paraId="00000054" w14:textId="77777777" w:rsidR="00FB4333" w:rsidRDefault="00FB4333"/>
    <w:p w14:paraId="00000055" w14:textId="77777777" w:rsidR="00FB4333" w:rsidRDefault="00134C59">
      <w:pPr>
        <w:rPr>
          <w:i/>
        </w:rPr>
      </w:pPr>
      <w:r>
        <w:rPr>
          <w:i/>
        </w:rPr>
        <w:t>I would like to understand how you and others at your school have received training for [CSE programme].</w:t>
      </w:r>
    </w:p>
    <w:p w14:paraId="00000056" w14:textId="77777777" w:rsidR="00FB4333" w:rsidRDefault="00FB4333">
      <w:pPr>
        <w:rPr>
          <w:i/>
        </w:rPr>
      </w:pPr>
    </w:p>
    <w:p w14:paraId="00000057" w14:textId="77777777" w:rsidR="00FB4333" w:rsidRDefault="00134C59">
      <w:pPr>
        <w:pBdr>
          <w:top w:val="nil"/>
          <w:left w:val="nil"/>
          <w:bottom w:val="nil"/>
          <w:right w:val="nil"/>
          <w:between w:val="nil"/>
        </w:pBdr>
        <w:spacing w:after="0"/>
        <w:rPr>
          <w:rFonts w:ascii="PT Sans" w:eastAsia="PT Sans" w:hAnsi="PT Sans" w:cs="PT Sans"/>
        </w:rPr>
      </w:pPr>
      <w:r>
        <w:rPr>
          <w:rFonts w:ascii="PT Sans" w:eastAsia="PT Sans" w:hAnsi="PT Sans" w:cs="PT Sans"/>
        </w:rPr>
        <w:t xml:space="preserve">6.  </w:t>
      </w:r>
      <w:r>
        <w:rPr>
          <w:rFonts w:ascii="PT Sans" w:eastAsia="PT Sans" w:hAnsi="PT Sans" w:cs="PT Sans"/>
          <w:color w:val="000000"/>
        </w:rPr>
        <w:t xml:space="preserve">What training have you had in </w:t>
      </w:r>
      <w:r>
        <w:rPr>
          <w:rFonts w:ascii="PT Sans" w:eastAsia="PT Sans" w:hAnsi="PT Sans" w:cs="PT Sans"/>
          <w:color w:val="000000"/>
          <w:highlight w:val="yellow"/>
        </w:rPr>
        <w:t>[CSE programme]</w:t>
      </w:r>
      <w:r>
        <w:rPr>
          <w:rFonts w:ascii="PT Sans" w:eastAsia="PT Sans" w:hAnsi="PT Sans" w:cs="PT Sans"/>
          <w:color w:val="000000"/>
        </w:rPr>
        <w:t xml:space="preserve"> content</w:t>
      </w:r>
      <w:r>
        <w:rPr>
          <w:rFonts w:ascii="PT Sans" w:eastAsia="PT Sans" w:hAnsi="PT Sans" w:cs="PT Sans"/>
        </w:rPr>
        <w:t>? What did the training include?</w:t>
      </w:r>
    </w:p>
    <w:p w14:paraId="00000058" w14:textId="77777777" w:rsidR="00FB4333" w:rsidRDefault="00134C59">
      <w:pPr>
        <w:pBdr>
          <w:top w:val="nil"/>
          <w:left w:val="nil"/>
          <w:bottom w:val="nil"/>
          <w:right w:val="nil"/>
          <w:between w:val="nil"/>
        </w:pBdr>
        <w:spacing w:after="0"/>
        <w:rPr>
          <w:rFonts w:ascii="PT Sans" w:eastAsia="PT Sans" w:hAnsi="PT Sans" w:cs="PT Sans"/>
          <w:i/>
        </w:rPr>
      </w:pPr>
      <w:r>
        <w:rPr>
          <w:rFonts w:ascii="PT Sans" w:eastAsia="PT Sans" w:hAnsi="PT Sans" w:cs="PT Sans"/>
        </w:rPr>
        <w:tab/>
      </w:r>
      <w:r>
        <w:rPr>
          <w:rFonts w:ascii="PT Sans" w:eastAsia="PT Sans" w:hAnsi="PT Sans" w:cs="PT Sans"/>
          <w:i/>
        </w:rPr>
        <w:t>PROBES:</w:t>
      </w:r>
    </w:p>
    <w:p w14:paraId="00000059" w14:textId="77777777" w:rsidR="00FB4333" w:rsidRDefault="00134C59">
      <w:pPr>
        <w:numPr>
          <w:ilvl w:val="0"/>
          <w:numId w:val="9"/>
        </w:numPr>
        <w:pBdr>
          <w:top w:val="nil"/>
          <w:left w:val="nil"/>
          <w:bottom w:val="nil"/>
          <w:right w:val="nil"/>
          <w:between w:val="nil"/>
        </w:pBdr>
        <w:spacing w:after="0"/>
        <w:rPr>
          <w:rFonts w:ascii="PT Sans" w:eastAsia="PT Sans" w:hAnsi="PT Sans" w:cs="PT Sans"/>
          <w:i/>
        </w:rPr>
      </w:pPr>
      <w:r>
        <w:rPr>
          <w:rFonts w:ascii="PT Sans" w:eastAsia="PT Sans" w:hAnsi="PT Sans" w:cs="PT Sans"/>
          <w:i/>
        </w:rPr>
        <w:t xml:space="preserve">For example, did you learn content as well as how to deliver it to learners? Did you learn how to address sensitive or taboo topics? </w:t>
      </w:r>
    </w:p>
    <w:p w14:paraId="0000005A" w14:textId="77777777" w:rsidR="00FB4333" w:rsidRDefault="00134C59">
      <w:pPr>
        <w:numPr>
          <w:ilvl w:val="0"/>
          <w:numId w:val="9"/>
        </w:numPr>
        <w:pBdr>
          <w:top w:val="nil"/>
          <w:left w:val="nil"/>
          <w:bottom w:val="nil"/>
          <w:right w:val="nil"/>
          <w:between w:val="nil"/>
        </w:pBdr>
        <w:spacing w:after="0"/>
        <w:rPr>
          <w:rFonts w:ascii="PT Sans" w:eastAsia="PT Sans" w:hAnsi="PT Sans" w:cs="PT Sans"/>
          <w:i/>
        </w:rPr>
      </w:pPr>
      <w:r>
        <w:rPr>
          <w:rFonts w:ascii="PT Sans" w:eastAsia="PT Sans" w:hAnsi="PT Sans" w:cs="PT Sans"/>
          <w:i/>
        </w:rPr>
        <w:t>How much training did you receive (how many hours)?</w:t>
      </w:r>
    </w:p>
    <w:p w14:paraId="0000005B" w14:textId="77777777" w:rsidR="00FB4333" w:rsidRDefault="00134C59">
      <w:pPr>
        <w:numPr>
          <w:ilvl w:val="0"/>
          <w:numId w:val="9"/>
        </w:numPr>
        <w:pBdr>
          <w:top w:val="nil"/>
          <w:left w:val="nil"/>
          <w:bottom w:val="nil"/>
          <w:right w:val="nil"/>
          <w:between w:val="nil"/>
        </w:pBdr>
        <w:spacing w:after="0"/>
        <w:rPr>
          <w:rFonts w:ascii="PT Sans" w:eastAsia="PT Sans" w:hAnsi="PT Sans" w:cs="PT Sans"/>
          <w:i/>
        </w:rPr>
      </w:pPr>
      <w:r>
        <w:rPr>
          <w:rFonts w:ascii="PT Sans" w:eastAsia="PT Sans" w:hAnsi="PT Sans" w:cs="PT Sans"/>
          <w:i/>
        </w:rPr>
        <w:t>Did you receive any additional training (</w:t>
      </w:r>
      <w:proofErr w:type="spellStart"/>
      <w:r>
        <w:rPr>
          <w:rFonts w:ascii="PT Sans" w:eastAsia="PT Sans" w:hAnsi="PT Sans" w:cs="PT Sans"/>
          <w:i/>
        </w:rPr>
        <w:t>ie</w:t>
      </w:r>
      <w:proofErr w:type="spellEnd"/>
      <w:r>
        <w:rPr>
          <w:rFonts w:ascii="PT Sans" w:eastAsia="PT Sans" w:hAnsi="PT Sans" w:cs="PT Sans"/>
          <w:i/>
        </w:rPr>
        <w:t>, was it a one-time training or has it been continuous)?</w:t>
      </w:r>
    </w:p>
    <w:p w14:paraId="0000005C" w14:textId="77777777" w:rsidR="00FB4333" w:rsidRDefault="00134C59">
      <w:pPr>
        <w:numPr>
          <w:ilvl w:val="0"/>
          <w:numId w:val="9"/>
        </w:numPr>
        <w:pBdr>
          <w:top w:val="nil"/>
          <w:left w:val="nil"/>
          <w:bottom w:val="nil"/>
          <w:right w:val="nil"/>
          <w:between w:val="nil"/>
        </w:pBdr>
        <w:spacing w:after="0"/>
        <w:rPr>
          <w:rFonts w:ascii="PT Sans" w:eastAsia="PT Sans" w:hAnsi="PT Sans" w:cs="PT Sans"/>
          <w:i/>
        </w:rPr>
      </w:pPr>
      <w:r>
        <w:rPr>
          <w:rFonts w:ascii="PT Sans" w:eastAsia="PT Sans" w:hAnsi="PT Sans" w:cs="PT Sans"/>
          <w:i/>
          <w:color w:val="000000"/>
        </w:rPr>
        <w:t xml:space="preserve">How is this similar or different from other colleagues at your school or others you are aware of ? </w:t>
      </w:r>
    </w:p>
    <w:p w14:paraId="0000005D" w14:textId="77777777" w:rsidR="00FB4333" w:rsidRDefault="00FB4333">
      <w:pPr>
        <w:spacing w:after="0"/>
        <w:rPr>
          <w:rFonts w:ascii="PT Sans" w:eastAsia="PT Sans" w:hAnsi="PT Sans" w:cs="PT Sans"/>
        </w:rPr>
      </w:pPr>
    </w:p>
    <w:p w14:paraId="0000005E" w14:textId="77777777" w:rsidR="00FB4333" w:rsidRDefault="00134C59">
      <w:pPr>
        <w:spacing w:after="0"/>
        <w:rPr>
          <w:rFonts w:ascii="PT Sans" w:eastAsia="PT Sans" w:hAnsi="PT Sans" w:cs="PT Sans"/>
        </w:rPr>
      </w:pPr>
      <w:r>
        <w:rPr>
          <w:rFonts w:ascii="PT Sans" w:eastAsia="PT Sans" w:hAnsi="PT Sans" w:cs="PT Sans"/>
        </w:rPr>
        <w:t xml:space="preserve">8. In your view, what are the most important resources or sources of support for delivering the programme? </w:t>
      </w:r>
    </w:p>
    <w:p w14:paraId="0000005F" w14:textId="77777777" w:rsidR="00FB4333" w:rsidRDefault="00134C59">
      <w:pPr>
        <w:spacing w:after="0"/>
        <w:rPr>
          <w:rFonts w:ascii="PT Sans" w:eastAsia="PT Sans" w:hAnsi="PT Sans" w:cs="PT Sans"/>
          <w:i/>
        </w:rPr>
      </w:pPr>
      <w:r>
        <w:rPr>
          <w:rFonts w:ascii="PT Sans" w:eastAsia="PT Sans" w:hAnsi="PT Sans" w:cs="PT Sans"/>
        </w:rPr>
        <w:tab/>
      </w:r>
      <w:r>
        <w:rPr>
          <w:rFonts w:ascii="PT Sans" w:eastAsia="PT Sans" w:hAnsi="PT Sans" w:cs="PT Sans"/>
          <w:i/>
        </w:rPr>
        <w:t>PROBES:</w:t>
      </w:r>
    </w:p>
    <w:p w14:paraId="00000060" w14:textId="77777777" w:rsidR="00FB4333" w:rsidRDefault="00134C59">
      <w:pPr>
        <w:numPr>
          <w:ilvl w:val="0"/>
          <w:numId w:val="18"/>
        </w:numPr>
        <w:spacing w:after="0"/>
        <w:rPr>
          <w:rFonts w:ascii="PT Sans" w:eastAsia="PT Sans" w:hAnsi="PT Sans" w:cs="PT Sans"/>
          <w:i/>
        </w:rPr>
      </w:pPr>
      <w:r>
        <w:rPr>
          <w:rFonts w:ascii="PT Sans" w:eastAsia="PT Sans" w:hAnsi="PT Sans" w:cs="PT Sans"/>
          <w:i/>
        </w:rPr>
        <w:t>Does the administration provide support when needed? Other teachers?</w:t>
      </w:r>
    </w:p>
    <w:p w14:paraId="00000061" w14:textId="77777777" w:rsidR="00FB4333" w:rsidRDefault="00134C59">
      <w:pPr>
        <w:numPr>
          <w:ilvl w:val="0"/>
          <w:numId w:val="18"/>
        </w:numPr>
        <w:spacing w:after="0"/>
        <w:rPr>
          <w:rFonts w:ascii="PT Sans" w:eastAsia="PT Sans" w:hAnsi="PT Sans" w:cs="PT Sans"/>
          <w:i/>
        </w:rPr>
      </w:pPr>
      <w:r>
        <w:rPr>
          <w:rFonts w:ascii="PT Sans" w:eastAsia="PT Sans" w:hAnsi="PT Sans" w:cs="PT Sans"/>
          <w:i/>
        </w:rPr>
        <w:t>Do you seek support on your own from other sources (for example, resource materials you have identified like books or internet sources)?</w:t>
      </w:r>
    </w:p>
    <w:p w14:paraId="00000062" w14:textId="77777777" w:rsidR="00FB4333" w:rsidRDefault="00134C59">
      <w:pPr>
        <w:pStyle w:val="Titre3"/>
        <w:spacing w:after="0"/>
      </w:pPr>
      <w:bookmarkStart w:id="8" w:name="_64lypoghbv5q" w:colFirst="0" w:colLast="0"/>
      <w:bookmarkEnd w:id="8"/>
      <w:r>
        <w:t>Content and teaching methods</w:t>
      </w:r>
    </w:p>
    <w:p w14:paraId="00000063" w14:textId="77777777" w:rsidR="00FB4333" w:rsidRDefault="00FB4333">
      <w:pPr>
        <w:pBdr>
          <w:top w:val="nil"/>
          <w:left w:val="nil"/>
          <w:bottom w:val="nil"/>
          <w:right w:val="nil"/>
          <w:between w:val="nil"/>
        </w:pBdr>
        <w:spacing w:after="0"/>
        <w:rPr>
          <w:rFonts w:ascii="PT Sans" w:eastAsia="PT Sans" w:hAnsi="PT Sans" w:cs="PT Sans"/>
          <w:b/>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4333" w14:paraId="77CC2871" w14:textId="77777777">
        <w:tc>
          <w:tcPr>
            <w:tcW w:w="9360" w:type="dxa"/>
            <w:shd w:val="clear" w:color="auto" w:fill="auto"/>
            <w:tcMar>
              <w:top w:w="100" w:type="dxa"/>
              <w:left w:w="100" w:type="dxa"/>
              <w:bottom w:w="100" w:type="dxa"/>
              <w:right w:w="100" w:type="dxa"/>
            </w:tcMar>
          </w:tcPr>
          <w:p w14:paraId="00000064" w14:textId="77777777" w:rsidR="00FB4333" w:rsidRDefault="00134C59">
            <w:pPr>
              <w:widowControl w:val="0"/>
              <w:numPr>
                <w:ilvl w:val="0"/>
                <w:numId w:val="16"/>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Document perspectives on school-level practices and decision-making about CSE programme</w:t>
            </w:r>
          </w:p>
          <w:p w14:paraId="00000065" w14:textId="77777777" w:rsidR="00FB4333" w:rsidRDefault="00134C59">
            <w:pPr>
              <w:widowControl w:val="0"/>
              <w:numPr>
                <w:ilvl w:val="0"/>
                <w:numId w:val="16"/>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Gather perspectives on what content related to ‘healthy relationships’ is delivered and how</w:t>
            </w:r>
          </w:p>
        </w:tc>
      </w:tr>
    </w:tbl>
    <w:p w14:paraId="00000066" w14:textId="77777777" w:rsidR="00FB4333" w:rsidRDefault="00FB4333">
      <w:pPr>
        <w:pBdr>
          <w:top w:val="nil"/>
          <w:left w:val="nil"/>
          <w:bottom w:val="nil"/>
          <w:right w:val="nil"/>
          <w:between w:val="nil"/>
        </w:pBdr>
        <w:spacing w:after="0"/>
        <w:rPr>
          <w:rFonts w:ascii="PT Sans" w:eastAsia="PT Sans" w:hAnsi="PT Sans" w:cs="PT Sans"/>
          <w:b/>
        </w:rPr>
      </w:pPr>
    </w:p>
    <w:p w14:paraId="00000067" w14:textId="77777777" w:rsidR="00FB4333" w:rsidRDefault="00134C59">
      <w:pPr>
        <w:pBdr>
          <w:top w:val="nil"/>
          <w:left w:val="nil"/>
          <w:bottom w:val="nil"/>
          <w:right w:val="nil"/>
          <w:between w:val="nil"/>
        </w:pBdr>
        <w:spacing w:after="0"/>
        <w:rPr>
          <w:rFonts w:ascii="PT Sans" w:eastAsia="PT Sans" w:hAnsi="PT Sans" w:cs="PT Sans"/>
          <w:i/>
          <w:color w:val="000000"/>
        </w:rPr>
      </w:pPr>
      <w:r>
        <w:rPr>
          <w:rFonts w:ascii="PT Sans" w:eastAsia="PT Sans" w:hAnsi="PT Sans" w:cs="PT Sans"/>
          <w:i/>
          <w:color w:val="000000"/>
        </w:rPr>
        <w:t xml:space="preserve">I would like to learn about how and what [CSE programme] content is delivered in your school so that I can better understand what content learners are engaging with. This may align with the official national curriculum, but there are many reasons that it may not, so please feel free to share your experiences and perspectives. </w:t>
      </w:r>
    </w:p>
    <w:p w14:paraId="00000068" w14:textId="77777777" w:rsidR="00FB4333" w:rsidRDefault="00134C59">
      <w:pPr>
        <w:pBdr>
          <w:top w:val="nil"/>
          <w:left w:val="nil"/>
          <w:bottom w:val="nil"/>
          <w:right w:val="nil"/>
          <w:between w:val="nil"/>
        </w:pBdr>
        <w:spacing w:after="0"/>
        <w:ind w:left="360"/>
        <w:rPr>
          <w:rFonts w:ascii="PT Sans" w:eastAsia="PT Sans" w:hAnsi="PT Sans" w:cs="PT Sans"/>
          <w:i/>
          <w:color w:val="000000"/>
        </w:rPr>
      </w:pPr>
      <w:r>
        <w:rPr>
          <w:rFonts w:ascii="PT Sans" w:eastAsia="PT Sans" w:hAnsi="PT Sans" w:cs="PT Sans"/>
          <w:i/>
          <w:color w:val="000000"/>
        </w:rPr>
        <w:t xml:space="preserve">  </w:t>
      </w:r>
    </w:p>
    <w:p w14:paraId="00000069" w14:textId="77777777" w:rsidR="00FB4333" w:rsidRDefault="00134C59">
      <w:pPr>
        <w:pBdr>
          <w:top w:val="nil"/>
          <w:left w:val="nil"/>
          <w:bottom w:val="nil"/>
          <w:right w:val="nil"/>
          <w:between w:val="nil"/>
        </w:pBdr>
        <w:spacing w:after="0"/>
        <w:rPr>
          <w:rFonts w:ascii="PT Sans" w:eastAsia="PT Sans" w:hAnsi="PT Sans" w:cs="PT Sans"/>
        </w:rPr>
      </w:pPr>
      <w:r>
        <w:rPr>
          <w:rFonts w:ascii="PT Sans" w:eastAsia="PT Sans" w:hAnsi="PT Sans" w:cs="PT Sans"/>
        </w:rPr>
        <w:t>9. Which topics on interpersonal relationships do you teach/are taught as part of the [CSE programme]?</w:t>
      </w:r>
    </w:p>
    <w:p w14:paraId="0000006A" w14:textId="77777777" w:rsidR="00FB4333" w:rsidRDefault="00134C59">
      <w:pPr>
        <w:spacing w:after="0"/>
        <w:rPr>
          <w:rFonts w:ascii="PT Sans" w:eastAsia="PT Sans" w:hAnsi="PT Sans" w:cs="PT Sans"/>
          <w:i/>
        </w:rPr>
      </w:pPr>
      <w:r>
        <w:rPr>
          <w:rFonts w:ascii="PT Sans" w:eastAsia="PT Sans" w:hAnsi="PT Sans" w:cs="PT Sans"/>
        </w:rPr>
        <w:tab/>
      </w:r>
      <w:r>
        <w:rPr>
          <w:rFonts w:ascii="PT Sans" w:eastAsia="PT Sans" w:hAnsi="PT Sans" w:cs="PT Sans"/>
          <w:i/>
        </w:rPr>
        <w:t>PROMPT - this could include:</w:t>
      </w:r>
    </w:p>
    <w:p w14:paraId="0000006B"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t>Seeking advice or support from a parent/caregiver or other trusted adult</w:t>
      </w:r>
    </w:p>
    <w:p w14:paraId="0000006C"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t>Defining or recognizing positive or negative [healthy and unhealthy] relationships of many kinds</w:t>
      </w:r>
    </w:p>
    <w:p w14:paraId="0000006D"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lastRenderedPageBreak/>
        <w:t>Managing conflict with friends/peers</w:t>
      </w:r>
    </w:p>
    <w:p w14:paraId="0000006E"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t>Standing up for their values and beliefs in challenging situations</w:t>
      </w:r>
    </w:p>
    <w:p w14:paraId="0000006F"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t>Balancing power in affective or romantic relationships</w:t>
      </w:r>
    </w:p>
    <w:p w14:paraId="00000070"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t>Handling decision-making with a girlfriend or boyfriend, such as expressing a desire about when and if to engage in sex</w:t>
      </w:r>
    </w:p>
    <w:p w14:paraId="00000071"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t>Defining consent</w:t>
      </w:r>
    </w:p>
    <w:p w14:paraId="00000072" w14:textId="77777777" w:rsidR="00FB4333" w:rsidRDefault="00134C59">
      <w:pPr>
        <w:numPr>
          <w:ilvl w:val="1"/>
          <w:numId w:val="15"/>
        </w:numPr>
        <w:spacing w:after="0"/>
        <w:rPr>
          <w:rFonts w:ascii="PT Sans" w:eastAsia="PT Sans" w:hAnsi="PT Sans" w:cs="PT Sans"/>
          <w:i/>
        </w:rPr>
      </w:pPr>
      <w:r>
        <w:rPr>
          <w:rFonts w:ascii="PT Sans" w:eastAsia="PT Sans" w:hAnsi="PT Sans" w:cs="PT Sans"/>
          <w:i/>
        </w:rPr>
        <w:t>Understanding future decision-making about if and when to marry and/or have children</w:t>
      </w:r>
    </w:p>
    <w:p w14:paraId="00000073" w14:textId="77777777" w:rsidR="00FB4333" w:rsidRDefault="00FB4333">
      <w:pPr>
        <w:spacing w:after="0"/>
        <w:ind w:left="1440"/>
        <w:rPr>
          <w:rFonts w:ascii="PT Sans" w:eastAsia="PT Sans" w:hAnsi="PT Sans" w:cs="PT Sans"/>
        </w:rPr>
      </w:pPr>
    </w:p>
    <w:p w14:paraId="00000074" w14:textId="77777777" w:rsidR="00FB4333" w:rsidRDefault="00134C59">
      <w:pPr>
        <w:spacing w:after="0"/>
        <w:rPr>
          <w:rFonts w:ascii="PT Sans" w:eastAsia="PT Sans" w:hAnsi="PT Sans" w:cs="PT Sans"/>
        </w:rPr>
      </w:pPr>
      <w:r>
        <w:rPr>
          <w:rFonts w:ascii="PT Sans" w:eastAsia="PT Sans" w:hAnsi="PT Sans" w:cs="PT Sans"/>
        </w:rPr>
        <w:t xml:space="preserve">10. What are some of the ways that the programme includes topics related to values and beliefs in relationships? </w:t>
      </w:r>
    </w:p>
    <w:p w14:paraId="00000075" w14:textId="77777777" w:rsidR="00FB4333" w:rsidRDefault="00134C59">
      <w:pPr>
        <w:spacing w:after="0"/>
        <w:ind w:left="720"/>
        <w:rPr>
          <w:rFonts w:ascii="PT Sans" w:eastAsia="PT Sans" w:hAnsi="PT Sans" w:cs="PT Sans"/>
          <w:i/>
        </w:rPr>
      </w:pPr>
      <w:r>
        <w:rPr>
          <w:rFonts w:ascii="PT Sans" w:eastAsia="PT Sans" w:hAnsi="PT Sans" w:cs="PT Sans"/>
          <w:i/>
        </w:rPr>
        <w:t xml:space="preserve">PROMPT - this could include things like:  </w:t>
      </w:r>
    </w:p>
    <w:p w14:paraId="00000076" w14:textId="77777777" w:rsidR="00FB4333" w:rsidRDefault="00134C59">
      <w:pPr>
        <w:numPr>
          <w:ilvl w:val="1"/>
          <w:numId w:val="10"/>
        </w:numPr>
        <w:spacing w:after="0"/>
        <w:rPr>
          <w:rFonts w:ascii="PT Sans" w:eastAsia="PT Sans" w:hAnsi="PT Sans" w:cs="PT Sans"/>
          <w:i/>
        </w:rPr>
      </w:pPr>
      <w:r>
        <w:rPr>
          <w:rFonts w:ascii="PT Sans" w:eastAsia="PT Sans" w:hAnsi="PT Sans" w:cs="PT Sans"/>
          <w:i/>
        </w:rPr>
        <w:t>Respecting others’ beliefs</w:t>
      </w:r>
    </w:p>
    <w:p w14:paraId="00000077" w14:textId="77777777" w:rsidR="00FB4333" w:rsidRDefault="00134C59">
      <w:pPr>
        <w:numPr>
          <w:ilvl w:val="1"/>
          <w:numId w:val="10"/>
        </w:numPr>
        <w:spacing w:after="0"/>
        <w:rPr>
          <w:rFonts w:ascii="PT Sans" w:eastAsia="PT Sans" w:hAnsi="PT Sans" w:cs="PT Sans"/>
          <w:i/>
        </w:rPr>
      </w:pPr>
      <w:r>
        <w:rPr>
          <w:rFonts w:ascii="PT Sans" w:eastAsia="PT Sans" w:hAnsi="PT Sans" w:cs="PT Sans"/>
          <w:i/>
        </w:rPr>
        <w:t xml:space="preserve">Thinking critically about your own beliefs and making decisions consistent with them </w:t>
      </w:r>
    </w:p>
    <w:p w14:paraId="00000078" w14:textId="77777777" w:rsidR="00FB4333" w:rsidRDefault="00134C59">
      <w:pPr>
        <w:numPr>
          <w:ilvl w:val="1"/>
          <w:numId w:val="10"/>
        </w:numPr>
        <w:spacing w:after="0"/>
        <w:rPr>
          <w:rFonts w:ascii="PT Sans" w:eastAsia="PT Sans" w:hAnsi="PT Sans" w:cs="PT Sans"/>
          <w:i/>
        </w:rPr>
      </w:pPr>
      <w:r>
        <w:rPr>
          <w:rFonts w:ascii="PT Sans" w:eastAsia="PT Sans" w:hAnsi="PT Sans" w:cs="PT Sans"/>
          <w:i/>
        </w:rPr>
        <w:t xml:space="preserve">Identifying and thinking critically about gender norms or expectations for girls and boys </w:t>
      </w:r>
    </w:p>
    <w:p w14:paraId="00000079" w14:textId="77777777" w:rsidR="00FB4333" w:rsidRDefault="00134C59">
      <w:pPr>
        <w:spacing w:after="0"/>
        <w:rPr>
          <w:rFonts w:ascii="PT Sans" w:eastAsia="PT Sans" w:hAnsi="PT Sans" w:cs="PT Sans"/>
        </w:rPr>
      </w:pPr>
      <w:r>
        <w:rPr>
          <w:rFonts w:ascii="PT Sans" w:eastAsia="PT Sans" w:hAnsi="PT Sans" w:cs="PT Sans"/>
        </w:rPr>
        <w:t xml:space="preserve">11. What are the main teaching/learning/pedagogical approaches that [the CSE programme] in your school uses? </w:t>
      </w:r>
    </w:p>
    <w:p w14:paraId="0000007A" w14:textId="77777777" w:rsidR="00FB4333" w:rsidRDefault="00134C59">
      <w:pPr>
        <w:spacing w:after="0"/>
        <w:ind w:firstLine="720"/>
        <w:rPr>
          <w:rFonts w:ascii="PT Sans" w:eastAsia="PT Sans" w:hAnsi="PT Sans" w:cs="PT Sans"/>
          <w:i/>
        </w:rPr>
      </w:pPr>
      <w:r>
        <w:rPr>
          <w:rFonts w:ascii="PT Sans" w:eastAsia="PT Sans" w:hAnsi="PT Sans" w:cs="PT Sans"/>
          <w:i/>
        </w:rPr>
        <w:t xml:space="preserve">PROBES: </w:t>
      </w:r>
    </w:p>
    <w:p w14:paraId="0000007B" w14:textId="77777777" w:rsidR="00FB4333" w:rsidRDefault="00134C59">
      <w:pPr>
        <w:numPr>
          <w:ilvl w:val="0"/>
          <w:numId w:val="7"/>
        </w:numPr>
        <w:spacing w:after="0"/>
        <w:rPr>
          <w:rFonts w:ascii="PT Sans" w:eastAsia="PT Sans" w:hAnsi="PT Sans" w:cs="PT Sans"/>
          <w:i/>
        </w:rPr>
      </w:pPr>
      <w:r>
        <w:rPr>
          <w:rFonts w:ascii="PT Sans" w:eastAsia="PT Sans" w:hAnsi="PT Sans" w:cs="PT Sans"/>
          <w:i/>
        </w:rPr>
        <w:t xml:space="preserve">How is this similar or different from other subjects/topics? </w:t>
      </w:r>
    </w:p>
    <w:p w14:paraId="0000007C" w14:textId="77777777" w:rsidR="00FB4333" w:rsidRDefault="00134C59">
      <w:pPr>
        <w:numPr>
          <w:ilvl w:val="0"/>
          <w:numId w:val="7"/>
        </w:numPr>
        <w:spacing w:after="0"/>
        <w:rPr>
          <w:rFonts w:ascii="PT Sans" w:eastAsia="PT Sans" w:hAnsi="PT Sans" w:cs="PT Sans"/>
          <w:i/>
        </w:rPr>
      </w:pPr>
      <w:r>
        <w:rPr>
          <w:rFonts w:ascii="PT Sans" w:eastAsia="PT Sans" w:hAnsi="PT Sans" w:cs="PT Sans"/>
          <w:i/>
        </w:rPr>
        <w:t>Are there opportunities for learners to practise applying the knowledge, for example through role play or other participatory methods?</w:t>
      </w:r>
    </w:p>
    <w:p w14:paraId="0000007D" w14:textId="77777777" w:rsidR="00FB4333" w:rsidRDefault="00FB4333">
      <w:pPr>
        <w:spacing w:after="0"/>
        <w:rPr>
          <w:rFonts w:ascii="PT Sans" w:eastAsia="PT Sans" w:hAnsi="PT Sans" w:cs="PT Sans"/>
        </w:rPr>
      </w:pPr>
    </w:p>
    <w:p w14:paraId="0000007E" w14:textId="77777777" w:rsidR="00FB4333" w:rsidRDefault="00134C59">
      <w:pPr>
        <w:spacing w:after="0"/>
        <w:rPr>
          <w:rFonts w:ascii="PT Sans" w:eastAsia="PT Sans" w:hAnsi="PT Sans" w:cs="PT Sans"/>
          <w:i/>
        </w:rPr>
      </w:pPr>
      <w:r>
        <w:rPr>
          <w:rFonts w:ascii="PT Sans" w:eastAsia="PT Sans" w:hAnsi="PT Sans" w:cs="PT Sans"/>
        </w:rPr>
        <w:t xml:space="preserve">12. What are some of the challenges you and your colleagues have encountered in delivering the </w:t>
      </w:r>
      <w:r>
        <w:rPr>
          <w:rFonts w:ascii="PT Sans" w:eastAsia="PT Sans" w:hAnsi="PT Sans" w:cs="PT Sans"/>
          <w:highlight w:val="yellow"/>
        </w:rPr>
        <w:t>[CSE programme]</w:t>
      </w:r>
      <w:r>
        <w:rPr>
          <w:rFonts w:ascii="PT Sans" w:eastAsia="PT Sans" w:hAnsi="PT Sans" w:cs="PT Sans"/>
        </w:rPr>
        <w:t xml:space="preserve">’s content? How have you and your colleagues addressed them?  </w:t>
      </w:r>
    </w:p>
    <w:p w14:paraId="0000007F" w14:textId="77777777" w:rsidR="00FB4333" w:rsidRDefault="00134C59">
      <w:pPr>
        <w:spacing w:after="0"/>
        <w:ind w:firstLine="720"/>
        <w:rPr>
          <w:rFonts w:ascii="PT Sans" w:eastAsia="PT Sans" w:hAnsi="PT Sans" w:cs="PT Sans"/>
          <w:i/>
        </w:rPr>
      </w:pPr>
      <w:r>
        <w:rPr>
          <w:rFonts w:ascii="PT Sans" w:eastAsia="PT Sans" w:hAnsi="PT Sans" w:cs="PT Sans"/>
          <w:i/>
        </w:rPr>
        <w:t xml:space="preserve">PROBE: </w:t>
      </w:r>
    </w:p>
    <w:p w14:paraId="00000080" w14:textId="77777777" w:rsidR="00FB4333" w:rsidRDefault="00134C59">
      <w:pPr>
        <w:numPr>
          <w:ilvl w:val="0"/>
          <w:numId w:val="11"/>
        </w:numPr>
        <w:spacing w:after="0"/>
        <w:rPr>
          <w:rFonts w:ascii="PT Sans" w:eastAsia="PT Sans" w:hAnsi="PT Sans" w:cs="PT Sans"/>
          <w:i/>
        </w:rPr>
      </w:pPr>
      <w:r>
        <w:rPr>
          <w:rFonts w:ascii="PT Sans" w:eastAsia="PT Sans" w:hAnsi="PT Sans" w:cs="PT Sans"/>
          <w:i/>
        </w:rPr>
        <w:t>For example, have there been misunderstandings or concerns about content, or time/competing responsibilities, or anything else?</w:t>
      </w:r>
    </w:p>
    <w:p w14:paraId="00000081" w14:textId="77777777" w:rsidR="00FB4333" w:rsidRDefault="00FB4333">
      <w:pPr>
        <w:shd w:val="clear" w:color="auto" w:fill="FFFFFF"/>
        <w:spacing w:after="0"/>
        <w:rPr>
          <w:rFonts w:ascii="PT Sans" w:eastAsia="PT Sans" w:hAnsi="PT Sans" w:cs="PT Sans"/>
          <w:color w:val="222222"/>
          <w:highlight w:val="white"/>
        </w:rPr>
      </w:pPr>
    </w:p>
    <w:p w14:paraId="00000082" w14:textId="77777777" w:rsidR="00FB4333" w:rsidRDefault="00134C59">
      <w:pPr>
        <w:pStyle w:val="Titre3"/>
        <w:spacing w:after="0"/>
      </w:pPr>
      <w:bookmarkStart w:id="9" w:name="_aooxy231ne2y" w:colFirst="0" w:colLast="0"/>
      <w:bookmarkEnd w:id="9"/>
      <w:r>
        <w:t>Outcomes and effects on learners</w:t>
      </w:r>
    </w:p>
    <w:p w14:paraId="00000083" w14:textId="77777777" w:rsidR="00FB4333" w:rsidRDefault="00134C59">
      <w:pPr>
        <w:pBdr>
          <w:top w:val="nil"/>
          <w:left w:val="nil"/>
          <w:bottom w:val="nil"/>
          <w:right w:val="nil"/>
          <w:between w:val="nil"/>
        </w:pBdr>
        <w:rPr>
          <w:rFonts w:ascii="PT Sans" w:eastAsia="PT Sans" w:hAnsi="PT Sans" w:cs="PT Sans"/>
        </w:rPr>
      </w:pPr>
      <w:r>
        <w:rPr>
          <w:rFonts w:ascii="PT Sans" w:eastAsia="PT Sans" w:hAnsi="PT Sans" w:cs="PT Sans"/>
        </w:rPr>
        <w:t xml:space="preserve"> </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4333" w14:paraId="1663DFCC" w14:textId="77777777">
        <w:tc>
          <w:tcPr>
            <w:tcW w:w="9360" w:type="dxa"/>
            <w:shd w:val="clear" w:color="auto" w:fill="auto"/>
            <w:tcMar>
              <w:top w:w="100" w:type="dxa"/>
              <w:left w:w="100" w:type="dxa"/>
              <w:bottom w:w="100" w:type="dxa"/>
              <w:right w:w="100" w:type="dxa"/>
            </w:tcMar>
          </w:tcPr>
          <w:p w14:paraId="00000084" w14:textId="77777777" w:rsidR="00FB4333" w:rsidRDefault="00134C59">
            <w:pPr>
              <w:widowControl w:val="0"/>
              <w:numPr>
                <w:ilvl w:val="0"/>
                <w:numId w:val="17"/>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Gather educators’ perspectives on relevance of CSE programming to learners’ relationships</w:t>
            </w:r>
          </w:p>
          <w:p w14:paraId="00000085" w14:textId="77777777" w:rsidR="00FB4333" w:rsidRDefault="00134C59">
            <w:pPr>
              <w:widowControl w:val="0"/>
              <w:numPr>
                <w:ilvl w:val="0"/>
                <w:numId w:val="17"/>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Gather educators’ perspectives and observations of the scope/spectrum of learner-level effects relevant to building healthy relationships</w:t>
            </w:r>
          </w:p>
          <w:p w14:paraId="00000086" w14:textId="77777777" w:rsidR="00FB4333" w:rsidRDefault="00134C59">
            <w:pPr>
              <w:widowControl w:val="0"/>
              <w:numPr>
                <w:ilvl w:val="0"/>
                <w:numId w:val="17"/>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Identify educators’ views of programme quality and relevance to learner relationships</w:t>
            </w:r>
          </w:p>
        </w:tc>
      </w:tr>
    </w:tbl>
    <w:p w14:paraId="00000087" w14:textId="77777777" w:rsidR="00FB4333" w:rsidRDefault="00FB4333">
      <w:pPr>
        <w:pBdr>
          <w:top w:val="nil"/>
          <w:left w:val="nil"/>
          <w:bottom w:val="nil"/>
          <w:right w:val="nil"/>
          <w:between w:val="nil"/>
        </w:pBdr>
        <w:rPr>
          <w:rFonts w:ascii="PT Sans" w:eastAsia="PT Sans" w:hAnsi="PT Sans" w:cs="PT Sans"/>
        </w:rPr>
      </w:pPr>
    </w:p>
    <w:p w14:paraId="00000088" w14:textId="77777777" w:rsidR="00FB4333" w:rsidRDefault="00134C59">
      <w:pPr>
        <w:pBdr>
          <w:top w:val="nil"/>
          <w:left w:val="nil"/>
          <w:bottom w:val="nil"/>
          <w:right w:val="nil"/>
          <w:between w:val="nil"/>
        </w:pBdr>
        <w:rPr>
          <w:rFonts w:ascii="PT Sans" w:eastAsia="PT Sans" w:hAnsi="PT Sans" w:cs="PT Sans"/>
        </w:rPr>
      </w:pPr>
      <w:r>
        <w:rPr>
          <w:rFonts w:ascii="PT Sans" w:eastAsia="PT Sans" w:hAnsi="PT Sans" w:cs="PT Sans"/>
        </w:rPr>
        <w:t>13. Have you observed changes  amongst learners who have been taught about relationships in the [CSE programme]? If so, can you describe them and provide examples. ?</w:t>
      </w:r>
    </w:p>
    <w:p w14:paraId="00000089" w14:textId="77777777" w:rsidR="00FB4333" w:rsidRDefault="00134C59">
      <w:pPr>
        <w:pBdr>
          <w:top w:val="nil"/>
          <w:left w:val="nil"/>
          <w:bottom w:val="nil"/>
          <w:right w:val="nil"/>
          <w:between w:val="nil"/>
        </w:pBdr>
        <w:ind w:left="720"/>
        <w:rPr>
          <w:rFonts w:ascii="PT Sans" w:eastAsia="PT Sans" w:hAnsi="PT Sans" w:cs="PT Sans"/>
          <w:i/>
        </w:rPr>
      </w:pPr>
      <w:r>
        <w:rPr>
          <w:rFonts w:ascii="PT Sans" w:eastAsia="PT Sans" w:hAnsi="PT Sans" w:cs="PT Sans"/>
          <w:i/>
        </w:rPr>
        <w:t xml:space="preserve">PROBE: </w:t>
      </w:r>
    </w:p>
    <w:p w14:paraId="0000008A" w14:textId="77777777" w:rsidR="00FB4333" w:rsidRDefault="00134C59">
      <w:pPr>
        <w:numPr>
          <w:ilvl w:val="0"/>
          <w:numId w:val="4"/>
        </w:numPr>
        <w:pBdr>
          <w:top w:val="nil"/>
          <w:left w:val="nil"/>
          <w:bottom w:val="nil"/>
          <w:right w:val="nil"/>
          <w:between w:val="nil"/>
        </w:pBdr>
        <w:rPr>
          <w:rFonts w:ascii="PT Sans" w:eastAsia="PT Sans" w:hAnsi="PT Sans" w:cs="PT Sans"/>
          <w:i/>
        </w:rPr>
      </w:pPr>
      <w:r>
        <w:rPr>
          <w:rFonts w:ascii="PT Sans" w:eastAsia="PT Sans" w:hAnsi="PT Sans" w:cs="PT Sans"/>
          <w:i/>
        </w:rPr>
        <w:lastRenderedPageBreak/>
        <w:t xml:space="preserve">Have you heard about changes in learners’ relationships with their parents? With peers or friends? With romantic partners? </w:t>
      </w:r>
    </w:p>
    <w:p w14:paraId="0000008B" w14:textId="77777777" w:rsidR="00FB4333" w:rsidRDefault="00FB4333">
      <w:pPr>
        <w:spacing w:after="0"/>
        <w:rPr>
          <w:rFonts w:ascii="PT Sans" w:eastAsia="PT Sans" w:hAnsi="PT Sans" w:cs="PT Sans"/>
        </w:rPr>
      </w:pPr>
    </w:p>
    <w:p w14:paraId="0000008C" w14:textId="77777777" w:rsidR="00FB4333" w:rsidRDefault="00134C59">
      <w:pPr>
        <w:spacing w:after="0"/>
        <w:rPr>
          <w:rFonts w:ascii="PT Sans" w:eastAsia="PT Sans" w:hAnsi="PT Sans" w:cs="PT Sans"/>
          <w:color w:val="222222"/>
          <w:highlight w:val="white"/>
        </w:rPr>
      </w:pPr>
      <w:r>
        <w:rPr>
          <w:rFonts w:ascii="PT Sans" w:eastAsia="PT Sans" w:hAnsi="PT Sans" w:cs="PT Sans"/>
        </w:rPr>
        <w:t xml:space="preserve">14. </w:t>
      </w:r>
      <w:r>
        <w:rPr>
          <w:rFonts w:ascii="PT Sans" w:eastAsia="PT Sans" w:hAnsi="PT Sans" w:cs="PT Sans"/>
          <w:color w:val="222222"/>
          <w:highlight w:val="white"/>
        </w:rPr>
        <w:t>In your opinion, what are the key factors that contribute to young people benefiting from sexuality education content?</w:t>
      </w:r>
    </w:p>
    <w:p w14:paraId="0000008D" w14:textId="77777777" w:rsidR="00FB4333" w:rsidRDefault="00134C59">
      <w:pPr>
        <w:spacing w:after="0"/>
        <w:rPr>
          <w:rFonts w:ascii="PT Sans" w:eastAsia="PT Sans" w:hAnsi="PT Sans" w:cs="PT Sans"/>
          <w:i/>
          <w:color w:val="222222"/>
          <w:highlight w:val="white"/>
        </w:rPr>
      </w:pPr>
      <w:r>
        <w:rPr>
          <w:rFonts w:ascii="PT Sans" w:eastAsia="PT Sans" w:hAnsi="PT Sans" w:cs="PT Sans"/>
          <w:color w:val="222222"/>
          <w:highlight w:val="white"/>
        </w:rPr>
        <w:tab/>
      </w:r>
      <w:r>
        <w:rPr>
          <w:rFonts w:ascii="PT Sans" w:eastAsia="PT Sans" w:hAnsi="PT Sans" w:cs="PT Sans"/>
          <w:i/>
          <w:color w:val="222222"/>
          <w:highlight w:val="white"/>
        </w:rPr>
        <w:t>PROBE:</w:t>
      </w:r>
    </w:p>
    <w:p w14:paraId="0000008E" w14:textId="77777777" w:rsidR="00FB4333" w:rsidRDefault="00134C59">
      <w:pPr>
        <w:numPr>
          <w:ilvl w:val="0"/>
          <w:numId w:val="20"/>
        </w:numPr>
        <w:spacing w:after="0"/>
        <w:rPr>
          <w:rFonts w:ascii="PT Sans" w:eastAsia="PT Sans" w:hAnsi="PT Sans" w:cs="PT Sans"/>
          <w:i/>
          <w:color w:val="222222"/>
          <w:highlight w:val="white"/>
        </w:rPr>
      </w:pPr>
      <w:r>
        <w:rPr>
          <w:rFonts w:ascii="PT Sans" w:eastAsia="PT Sans" w:hAnsi="PT Sans" w:cs="PT Sans"/>
          <w:i/>
          <w:color w:val="222222"/>
          <w:highlight w:val="white"/>
        </w:rPr>
        <w:t>In your experience, what helps learners to connect to the material?</w:t>
      </w:r>
    </w:p>
    <w:p w14:paraId="0000008F" w14:textId="77777777" w:rsidR="00FB4333" w:rsidRDefault="00134C59">
      <w:pPr>
        <w:numPr>
          <w:ilvl w:val="0"/>
          <w:numId w:val="20"/>
        </w:numPr>
        <w:spacing w:after="0"/>
        <w:rPr>
          <w:rFonts w:ascii="PT Sans" w:eastAsia="PT Sans" w:hAnsi="PT Sans" w:cs="PT Sans"/>
          <w:i/>
          <w:color w:val="222222"/>
          <w:highlight w:val="white"/>
        </w:rPr>
      </w:pPr>
      <w:r>
        <w:rPr>
          <w:rFonts w:ascii="PT Sans" w:eastAsia="PT Sans" w:hAnsi="PT Sans" w:cs="PT Sans"/>
          <w:i/>
          <w:color w:val="000000"/>
        </w:rPr>
        <w:t xml:space="preserve">In your </w:t>
      </w:r>
      <w:r>
        <w:rPr>
          <w:rFonts w:ascii="PT Sans" w:eastAsia="PT Sans" w:hAnsi="PT Sans" w:cs="PT Sans"/>
          <w:i/>
        </w:rPr>
        <w:t>experience</w:t>
      </w:r>
      <w:r>
        <w:rPr>
          <w:rFonts w:ascii="PT Sans" w:eastAsia="PT Sans" w:hAnsi="PT Sans" w:cs="PT Sans"/>
          <w:i/>
          <w:color w:val="000000"/>
        </w:rPr>
        <w:t>, what</w:t>
      </w:r>
      <w:r>
        <w:rPr>
          <w:rFonts w:ascii="PT Sans" w:eastAsia="PT Sans" w:hAnsi="PT Sans" w:cs="PT Sans"/>
          <w:i/>
        </w:rPr>
        <w:t xml:space="preserve"> - if any -</w:t>
      </w:r>
      <w:r>
        <w:rPr>
          <w:rFonts w:ascii="PT Sans" w:eastAsia="PT Sans" w:hAnsi="PT Sans" w:cs="PT Sans"/>
          <w:i/>
          <w:color w:val="000000"/>
        </w:rPr>
        <w:t xml:space="preserve"> are </w:t>
      </w:r>
      <w:r>
        <w:rPr>
          <w:rFonts w:ascii="PT Sans" w:eastAsia="PT Sans" w:hAnsi="PT Sans" w:cs="PT Sans"/>
          <w:i/>
        </w:rPr>
        <w:t>some of the ways you see learners applying concepts to their lives? Probe for:</w:t>
      </w:r>
    </w:p>
    <w:p w14:paraId="00000090" w14:textId="77777777" w:rsidR="00FB4333" w:rsidRDefault="00134C59">
      <w:pPr>
        <w:numPr>
          <w:ilvl w:val="0"/>
          <w:numId w:val="3"/>
        </w:numPr>
        <w:pBdr>
          <w:top w:val="nil"/>
          <w:left w:val="nil"/>
          <w:bottom w:val="nil"/>
          <w:right w:val="nil"/>
          <w:between w:val="nil"/>
        </w:pBdr>
        <w:spacing w:after="0"/>
        <w:rPr>
          <w:rFonts w:ascii="PT Sans" w:eastAsia="PT Sans" w:hAnsi="PT Sans" w:cs="PT Sans"/>
          <w:i/>
        </w:rPr>
      </w:pPr>
      <w:r>
        <w:rPr>
          <w:rFonts w:ascii="PT Sans" w:eastAsia="PT Sans" w:hAnsi="PT Sans" w:cs="PT Sans"/>
          <w:i/>
        </w:rPr>
        <w:t>personal skills, such as communication or conflict management</w:t>
      </w:r>
    </w:p>
    <w:p w14:paraId="00000091" w14:textId="77777777" w:rsidR="00FB4333" w:rsidRDefault="00134C59">
      <w:pPr>
        <w:numPr>
          <w:ilvl w:val="0"/>
          <w:numId w:val="3"/>
        </w:numPr>
        <w:pBdr>
          <w:top w:val="nil"/>
          <w:left w:val="nil"/>
          <w:bottom w:val="nil"/>
          <w:right w:val="nil"/>
          <w:between w:val="nil"/>
        </w:pBdr>
        <w:spacing w:after="0"/>
        <w:rPr>
          <w:rFonts w:ascii="PT Sans" w:eastAsia="PT Sans" w:hAnsi="PT Sans" w:cs="PT Sans"/>
          <w:i/>
        </w:rPr>
      </w:pPr>
      <w:r>
        <w:rPr>
          <w:rFonts w:ascii="PT Sans" w:eastAsia="PT Sans" w:hAnsi="PT Sans" w:cs="PT Sans"/>
          <w:i/>
        </w:rPr>
        <w:t>sense of themselves and their worth; self-efficacy</w:t>
      </w:r>
    </w:p>
    <w:p w14:paraId="00000092" w14:textId="77777777" w:rsidR="00FB4333" w:rsidRDefault="00134C59">
      <w:pPr>
        <w:numPr>
          <w:ilvl w:val="0"/>
          <w:numId w:val="3"/>
        </w:numPr>
        <w:pBdr>
          <w:top w:val="nil"/>
          <w:left w:val="nil"/>
          <w:bottom w:val="nil"/>
          <w:right w:val="nil"/>
          <w:between w:val="nil"/>
        </w:pBdr>
        <w:spacing w:after="0"/>
        <w:rPr>
          <w:rFonts w:ascii="PT Sans" w:eastAsia="PT Sans" w:hAnsi="PT Sans" w:cs="PT Sans"/>
          <w:i/>
        </w:rPr>
      </w:pPr>
      <w:r>
        <w:rPr>
          <w:rFonts w:ascii="PT Sans" w:eastAsia="PT Sans" w:hAnsi="PT Sans" w:cs="PT Sans"/>
          <w:i/>
        </w:rPr>
        <w:t xml:space="preserve">ways of relating to peers, for example, in how they think about or approach conflict  </w:t>
      </w:r>
    </w:p>
    <w:p w14:paraId="00000093" w14:textId="77777777" w:rsidR="00FB4333" w:rsidRDefault="00134C59">
      <w:pPr>
        <w:numPr>
          <w:ilvl w:val="0"/>
          <w:numId w:val="3"/>
        </w:numPr>
        <w:pBdr>
          <w:top w:val="nil"/>
          <w:left w:val="nil"/>
          <w:bottom w:val="nil"/>
          <w:right w:val="nil"/>
          <w:between w:val="nil"/>
        </w:pBdr>
        <w:spacing w:after="0"/>
        <w:rPr>
          <w:rFonts w:ascii="PT Sans" w:eastAsia="PT Sans" w:hAnsi="PT Sans" w:cs="PT Sans"/>
          <w:i/>
        </w:rPr>
      </w:pPr>
      <w:r>
        <w:rPr>
          <w:rFonts w:ascii="PT Sans" w:eastAsia="PT Sans" w:hAnsi="PT Sans" w:cs="PT Sans"/>
          <w:i/>
        </w:rPr>
        <w:t>views on gender or gender norms - that is, how they relate to widespread expectations they have for girls and boys, or men and women</w:t>
      </w:r>
    </w:p>
    <w:p w14:paraId="00000094" w14:textId="77777777" w:rsidR="00FB4333" w:rsidRDefault="00134C59">
      <w:pPr>
        <w:numPr>
          <w:ilvl w:val="0"/>
          <w:numId w:val="3"/>
        </w:numPr>
        <w:pBdr>
          <w:top w:val="nil"/>
          <w:left w:val="nil"/>
          <w:bottom w:val="nil"/>
          <w:right w:val="nil"/>
          <w:between w:val="nil"/>
        </w:pBdr>
        <w:rPr>
          <w:rFonts w:ascii="PT Sans" w:eastAsia="PT Sans" w:hAnsi="PT Sans" w:cs="PT Sans"/>
          <w:i/>
        </w:rPr>
      </w:pPr>
      <w:r>
        <w:rPr>
          <w:rFonts w:ascii="PT Sans" w:eastAsia="PT Sans" w:hAnsi="PT Sans" w:cs="PT Sans"/>
          <w:i/>
        </w:rPr>
        <w:t>bullying, teasing, gossip, or other common challenges in peer relationships</w:t>
      </w:r>
    </w:p>
    <w:p w14:paraId="00000095" w14:textId="77777777" w:rsidR="00FB4333" w:rsidRDefault="00134C59">
      <w:pPr>
        <w:pBdr>
          <w:top w:val="nil"/>
          <w:left w:val="nil"/>
          <w:bottom w:val="nil"/>
          <w:right w:val="nil"/>
          <w:between w:val="nil"/>
        </w:pBdr>
        <w:rPr>
          <w:rFonts w:ascii="PT Sans" w:eastAsia="PT Sans" w:hAnsi="PT Sans" w:cs="PT Sans"/>
        </w:rPr>
      </w:pPr>
      <w:r>
        <w:rPr>
          <w:rFonts w:ascii="PT Sans" w:eastAsia="PT Sans" w:hAnsi="PT Sans" w:cs="PT Sans"/>
        </w:rPr>
        <w:t>15. Thinking about the school overall, how has the</w:t>
      </w:r>
      <w:r>
        <w:rPr>
          <w:rFonts w:ascii="PT Sans" w:eastAsia="PT Sans" w:hAnsi="PT Sans" w:cs="PT Sans"/>
          <w:highlight w:val="yellow"/>
        </w:rPr>
        <w:t xml:space="preserve"> [CSE programme]</w:t>
      </w:r>
      <w:r>
        <w:rPr>
          <w:rFonts w:ascii="PT Sans" w:eastAsia="PT Sans" w:hAnsi="PT Sans" w:cs="PT Sans"/>
        </w:rPr>
        <w:t xml:space="preserve"> influenced relationships within the school environment?</w:t>
      </w:r>
    </w:p>
    <w:p w14:paraId="00000096" w14:textId="77777777" w:rsidR="00FB4333" w:rsidRDefault="00134C59">
      <w:pPr>
        <w:pBdr>
          <w:top w:val="nil"/>
          <w:left w:val="nil"/>
          <w:bottom w:val="nil"/>
          <w:right w:val="nil"/>
          <w:between w:val="nil"/>
        </w:pBdr>
        <w:ind w:left="1440"/>
        <w:rPr>
          <w:rFonts w:ascii="PT Sans" w:eastAsia="PT Sans" w:hAnsi="PT Sans" w:cs="PT Sans"/>
          <w:i/>
        </w:rPr>
      </w:pPr>
      <w:r>
        <w:rPr>
          <w:rFonts w:ascii="PT Sans" w:eastAsia="PT Sans" w:hAnsi="PT Sans" w:cs="PT Sans"/>
          <w:i/>
        </w:rPr>
        <w:t>PROBE:</w:t>
      </w:r>
    </w:p>
    <w:p w14:paraId="00000097" w14:textId="77777777" w:rsidR="00FB4333" w:rsidRDefault="00134C59">
      <w:pPr>
        <w:numPr>
          <w:ilvl w:val="0"/>
          <w:numId w:val="19"/>
        </w:numPr>
        <w:pBdr>
          <w:top w:val="nil"/>
          <w:left w:val="nil"/>
          <w:bottom w:val="nil"/>
          <w:right w:val="nil"/>
          <w:between w:val="nil"/>
        </w:pBdr>
        <w:spacing w:after="0"/>
        <w:rPr>
          <w:rFonts w:ascii="PT Sans" w:eastAsia="PT Sans" w:hAnsi="PT Sans" w:cs="PT Sans"/>
          <w:i/>
        </w:rPr>
      </w:pPr>
      <w:r>
        <w:rPr>
          <w:rFonts w:ascii="PT Sans" w:eastAsia="PT Sans" w:hAnsi="PT Sans" w:cs="PT Sans"/>
          <w:i/>
        </w:rPr>
        <w:t>Do you think it influences relationships among peers?</w:t>
      </w:r>
    </w:p>
    <w:p w14:paraId="00000098" w14:textId="77777777" w:rsidR="00FB4333" w:rsidRDefault="00134C59">
      <w:pPr>
        <w:numPr>
          <w:ilvl w:val="0"/>
          <w:numId w:val="19"/>
        </w:numPr>
        <w:pBdr>
          <w:top w:val="nil"/>
          <w:left w:val="nil"/>
          <w:bottom w:val="nil"/>
          <w:right w:val="nil"/>
          <w:between w:val="nil"/>
        </w:pBdr>
        <w:spacing w:after="0"/>
        <w:rPr>
          <w:rFonts w:ascii="PT Sans" w:eastAsia="PT Sans" w:hAnsi="PT Sans" w:cs="PT Sans"/>
          <w:i/>
        </w:rPr>
      </w:pPr>
      <w:r>
        <w:rPr>
          <w:rFonts w:ascii="PT Sans" w:eastAsia="PT Sans" w:hAnsi="PT Sans" w:cs="PT Sans"/>
          <w:i/>
        </w:rPr>
        <w:t>Romantic/affective relationships?</w:t>
      </w:r>
    </w:p>
    <w:p w14:paraId="00000099" w14:textId="77777777" w:rsidR="00FB4333" w:rsidRDefault="00134C59">
      <w:pPr>
        <w:numPr>
          <w:ilvl w:val="0"/>
          <w:numId w:val="19"/>
        </w:numPr>
        <w:pBdr>
          <w:top w:val="nil"/>
          <w:left w:val="nil"/>
          <w:bottom w:val="nil"/>
          <w:right w:val="nil"/>
          <w:between w:val="nil"/>
        </w:pBdr>
        <w:rPr>
          <w:rFonts w:ascii="PT Sans" w:eastAsia="PT Sans" w:hAnsi="PT Sans" w:cs="PT Sans"/>
          <w:i/>
        </w:rPr>
      </w:pPr>
      <w:r>
        <w:rPr>
          <w:rFonts w:ascii="PT Sans" w:eastAsia="PT Sans" w:hAnsi="PT Sans" w:cs="PT Sans"/>
          <w:i/>
        </w:rPr>
        <w:t>Relationships between learners and adults in the school?</w:t>
      </w:r>
    </w:p>
    <w:p w14:paraId="0000009A" w14:textId="77777777" w:rsidR="00FB4333" w:rsidRDefault="00134C59">
      <w:pPr>
        <w:pBdr>
          <w:top w:val="nil"/>
          <w:left w:val="nil"/>
          <w:bottom w:val="nil"/>
          <w:right w:val="nil"/>
          <w:between w:val="nil"/>
        </w:pBdr>
        <w:rPr>
          <w:rFonts w:ascii="PT Sans" w:eastAsia="PT Sans" w:hAnsi="PT Sans" w:cs="PT Sans"/>
        </w:rPr>
      </w:pPr>
      <w:r>
        <w:rPr>
          <w:rFonts w:ascii="PT Sans" w:eastAsia="PT Sans" w:hAnsi="PT Sans" w:cs="PT Sans"/>
        </w:rPr>
        <w:t xml:space="preserve">16. What, if any, ways do you think the school environment might contrast with or contradict messages that the CSE programme promotes? </w:t>
      </w:r>
    </w:p>
    <w:p w14:paraId="0000009B" w14:textId="77777777" w:rsidR="00FB4333" w:rsidRDefault="00134C59">
      <w:pPr>
        <w:numPr>
          <w:ilvl w:val="1"/>
          <w:numId w:val="13"/>
        </w:numPr>
        <w:pBdr>
          <w:top w:val="nil"/>
          <w:left w:val="nil"/>
          <w:bottom w:val="nil"/>
          <w:right w:val="nil"/>
          <w:between w:val="nil"/>
        </w:pBdr>
        <w:rPr>
          <w:rFonts w:ascii="PT Sans" w:eastAsia="PT Sans" w:hAnsi="PT Sans" w:cs="PT Sans"/>
          <w:i/>
        </w:rPr>
      </w:pPr>
      <w:r>
        <w:rPr>
          <w:rFonts w:ascii="PT Sans" w:eastAsia="PT Sans" w:hAnsi="PT Sans" w:cs="PT Sans"/>
          <w:i/>
        </w:rPr>
        <w:t>PROMPT: This might include rote memorization, strict discipline, discriminatory practices or messages in other contexts</w:t>
      </w:r>
    </w:p>
    <w:p w14:paraId="0000009C" w14:textId="77777777" w:rsidR="00FB4333" w:rsidRDefault="00134C59">
      <w:pPr>
        <w:pBdr>
          <w:top w:val="nil"/>
          <w:left w:val="nil"/>
          <w:bottom w:val="nil"/>
          <w:right w:val="nil"/>
          <w:between w:val="nil"/>
        </w:pBdr>
        <w:rPr>
          <w:rFonts w:ascii="PT Sans" w:eastAsia="PT Sans" w:hAnsi="PT Sans" w:cs="PT Sans"/>
        </w:rPr>
      </w:pPr>
      <w:r>
        <w:rPr>
          <w:rFonts w:ascii="PT Sans" w:eastAsia="PT Sans" w:hAnsi="PT Sans" w:cs="PT Sans"/>
        </w:rPr>
        <w:t xml:space="preserve">17. When you think about how learning is defined and measured in your school’s CSE programme, what are things that you think are missing? What, if any, effects do you observe that don’t fit within the current assessment structure/strategy? </w:t>
      </w:r>
    </w:p>
    <w:p w14:paraId="0000009D" w14:textId="77777777" w:rsidR="00FB4333" w:rsidRDefault="00134C59">
      <w:pPr>
        <w:pBdr>
          <w:top w:val="nil"/>
          <w:left w:val="nil"/>
          <w:bottom w:val="nil"/>
          <w:right w:val="nil"/>
          <w:between w:val="nil"/>
        </w:pBdr>
        <w:rPr>
          <w:rFonts w:ascii="PT Sans" w:eastAsia="PT Sans" w:hAnsi="PT Sans" w:cs="PT Sans"/>
          <w:b/>
        </w:rPr>
      </w:pPr>
      <w:r>
        <w:rPr>
          <w:rFonts w:ascii="PT Sans" w:eastAsia="PT Sans" w:hAnsi="PT Sans" w:cs="PT Sans"/>
          <w:b/>
        </w:rPr>
        <w:t>E. Conclusion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B4333" w14:paraId="7A934763" w14:textId="77777777">
        <w:tc>
          <w:tcPr>
            <w:tcW w:w="9360" w:type="dxa"/>
            <w:shd w:val="clear" w:color="auto" w:fill="auto"/>
            <w:tcMar>
              <w:top w:w="100" w:type="dxa"/>
              <w:left w:w="100" w:type="dxa"/>
              <w:bottom w:w="100" w:type="dxa"/>
              <w:right w:w="100" w:type="dxa"/>
            </w:tcMar>
          </w:tcPr>
          <w:p w14:paraId="0000009E" w14:textId="77777777" w:rsidR="00FB4333" w:rsidRDefault="00134C59">
            <w:pPr>
              <w:widowControl w:val="0"/>
              <w:numPr>
                <w:ilvl w:val="0"/>
                <w:numId w:val="1"/>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 xml:space="preserve">Gather teachers’ perspectives on effects of </w:t>
            </w:r>
            <w:r>
              <w:rPr>
                <w:rFonts w:ascii="PT Sans" w:eastAsia="PT Sans" w:hAnsi="PT Sans" w:cs="PT Sans"/>
                <w:i/>
              </w:rPr>
              <w:t>teaching</w:t>
            </w:r>
            <w:r>
              <w:rPr>
                <w:rFonts w:ascii="PT Sans" w:eastAsia="PT Sans" w:hAnsi="PT Sans" w:cs="PT Sans"/>
              </w:rPr>
              <w:t xml:space="preserve"> CSE programming on their own relationships</w:t>
            </w:r>
          </w:p>
          <w:p w14:paraId="0000009F" w14:textId="77777777" w:rsidR="00FB4333" w:rsidRDefault="00134C59">
            <w:pPr>
              <w:widowControl w:val="0"/>
              <w:numPr>
                <w:ilvl w:val="0"/>
                <w:numId w:val="1"/>
              </w:numPr>
              <w:pBdr>
                <w:top w:val="nil"/>
                <w:left w:val="nil"/>
                <w:bottom w:val="nil"/>
                <w:right w:val="nil"/>
                <w:between w:val="nil"/>
              </w:pBdr>
              <w:spacing w:after="0" w:line="240" w:lineRule="auto"/>
              <w:rPr>
                <w:rFonts w:ascii="PT Sans" w:eastAsia="PT Sans" w:hAnsi="PT Sans" w:cs="PT Sans"/>
              </w:rPr>
            </w:pPr>
            <w:r>
              <w:rPr>
                <w:rFonts w:ascii="PT Sans" w:eastAsia="PT Sans" w:hAnsi="PT Sans" w:cs="PT Sans"/>
              </w:rPr>
              <w:t>End discussion on positive note</w:t>
            </w:r>
          </w:p>
        </w:tc>
      </w:tr>
    </w:tbl>
    <w:p w14:paraId="000000A0" w14:textId="77777777" w:rsidR="00FB4333" w:rsidRDefault="00FB4333">
      <w:pPr>
        <w:pBdr>
          <w:top w:val="nil"/>
          <w:left w:val="nil"/>
          <w:bottom w:val="nil"/>
          <w:right w:val="nil"/>
          <w:between w:val="nil"/>
        </w:pBdr>
        <w:rPr>
          <w:rFonts w:ascii="PT Sans" w:eastAsia="PT Sans" w:hAnsi="PT Sans" w:cs="PT Sans"/>
          <w:b/>
        </w:rPr>
      </w:pPr>
    </w:p>
    <w:p w14:paraId="000000A1" w14:textId="77777777" w:rsidR="00FB4333" w:rsidRDefault="00134C59">
      <w:pPr>
        <w:pBdr>
          <w:top w:val="nil"/>
          <w:left w:val="nil"/>
          <w:bottom w:val="nil"/>
          <w:right w:val="nil"/>
          <w:between w:val="nil"/>
        </w:pBdr>
        <w:rPr>
          <w:rFonts w:ascii="PT Sans" w:eastAsia="PT Sans" w:hAnsi="PT Sans" w:cs="PT Sans"/>
        </w:rPr>
      </w:pPr>
      <w:r>
        <w:rPr>
          <w:rFonts w:ascii="PT Sans" w:eastAsia="PT Sans" w:hAnsi="PT Sans" w:cs="PT Sans"/>
        </w:rPr>
        <w:t xml:space="preserve">18. What are positive effects that you’ve found from teaching/managing the CSE programme? </w:t>
      </w:r>
    </w:p>
    <w:p w14:paraId="000000A2" w14:textId="77777777" w:rsidR="00FB4333" w:rsidRDefault="00134C59">
      <w:pPr>
        <w:pBdr>
          <w:top w:val="nil"/>
          <w:left w:val="nil"/>
          <w:bottom w:val="nil"/>
          <w:right w:val="nil"/>
          <w:between w:val="nil"/>
        </w:pBdr>
        <w:ind w:left="720"/>
        <w:rPr>
          <w:rFonts w:ascii="PT Sans" w:eastAsia="PT Sans" w:hAnsi="PT Sans" w:cs="PT Sans"/>
          <w:i/>
        </w:rPr>
      </w:pPr>
      <w:r>
        <w:rPr>
          <w:rFonts w:ascii="PT Sans" w:eastAsia="PT Sans" w:hAnsi="PT Sans" w:cs="PT Sans"/>
          <w:i/>
        </w:rPr>
        <w:t>Prompts:</w:t>
      </w:r>
    </w:p>
    <w:p w14:paraId="000000A3" w14:textId="77777777" w:rsidR="00FB4333" w:rsidRDefault="00134C59">
      <w:pPr>
        <w:numPr>
          <w:ilvl w:val="0"/>
          <w:numId w:val="5"/>
        </w:numPr>
        <w:pBdr>
          <w:top w:val="nil"/>
          <w:left w:val="nil"/>
          <w:bottom w:val="nil"/>
          <w:right w:val="nil"/>
          <w:between w:val="nil"/>
        </w:pBdr>
        <w:spacing w:after="0"/>
        <w:rPr>
          <w:rFonts w:ascii="PT Sans" w:eastAsia="PT Sans" w:hAnsi="PT Sans" w:cs="PT Sans"/>
          <w:i/>
        </w:rPr>
      </w:pPr>
      <w:r>
        <w:rPr>
          <w:rFonts w:ascii="PT Sans" w:eastAsia="PT Sans" w:hAnsi="PT Sans" w:cs="PT Sans"/>
          <w:i/>
        </w:rPr>
        <w:lastRenderedPageBreak/>
        <w:t xml:space="preserve">In your teaching </w:t>
      </w:r>
    </w:p>
    <w:p w14:paraId="000000A4" w14:textId="77777777" w:rsidR="00FB4333" w:rsidRDefault="00134C59">
      <w:pPr>
        <w:numPr>
          <w:ilvl w:val="0"/>
          <w:numId w:val="5"/>
        </w:numPr>
        <w:pBdr>
          <w:top w:val="nil"/>
          <w:left w:val="nil"/>
          <w:bottom w:val="nil"/>
          <w:right w:val="nil"/>
          <w:between w:val="nil"/>
        </w:pBdr>
        <w:spacing w:after="0"/>
        <w:rPr>
          <w:rFonts w:ascii="PT Sans" w:eastAsia="PT Sans" w:hAnsi="PT Sans" w:cs="PT Sans"/>
          <w:i/>
        </w:rPr>
      </w:pPr>
      <w:r>
        <w:rPr>
          <w:rFonts w:ascii="PT Sans" w:eastAsia="PT Sans" w:hAnsi="PT Sans" w:cs="PT Sans"/>
          <w:i/>
        </w:rPr>
        <w:t>In your relationships with learners</w:t>
      </w:r>
    </w:p>
    <w:p w14:paraId="000000A5" w14:textId="77777777" w:rsidR="00FB4333" w:rsidRDefault="00134C59">
      <w:pPr>
        <w:numPr>
          <w:ilvl w:val="0"/>
          <w:numId w:val="5"/>
        </w:numPr>
        <w:pBdr>
          <w:top w:val="nil"/>
          <w:left w:val="nil"/>
          <w:bottom w:val="nil"/>
          <w:right w:val="nil"/>
          <w:between w:val="nil"/>
        </w:pBdr>
        <w:spacing w:after="0"/>
        <w:rPr>
          <w:rFonts w:ascii="PT Sans" w:eastAsia="PT Sans" w:hAnsi="PT Sans" w:cs="PT Sans"/>
          <w:i/>
        </w:rPr>
      </w:pPr>
      <w:r>
        <w:rPr>
          <w:rFonts w:ascii="PT Sans" w:eastAsia="PT Sans" w:hAnsi="PT Sans" w:cs="PT Sans"/>
          <w:i/>
        </w:rPr>
        <w:t>In your relationships with colleagues</w:t>
      </w:r>
    </w:p>
    <w:p w14:paraId="000000A6" w14:textId="77777777" w:rsidR="00FB4333" w:rsidRDefault="00134C59">
      <w:pPr>
        <w:numPr>
          <w:ilvl w:val="0"/>
          <w:numId w:val="5"/>
        </w:numPr>
        <w:pBdr>
          <w:top w:val="nil"/>
          <w:left w:val="nil"/>
          <w:bottom w:val="nil"/>
          <w:right w:val="nil"/>
          <w:between w:val="nil"/>
        </w:pBdr>
        <w:spacing w:after="0"/>
        <w:rPr>
          <w:rFonts w:ascii="PT Sans" w:eastAsia="PT Sans" w:hAnsi="PT Sans" w:cs="PT Sans"/>
          <w:i/>
        </w:rPr>
      </w:pPr>
      <w:r>
        <w:rPr>
          <w:rFonts w:ascii="PT Sans" w:eastAsia="PT Sans" w:hAnsi="PT Sans" w:cs="PT Sans"/>
          <w:i/>
        </w:rPr>
        <w:t>In your understanding of adolescents</w:t>
      </w:r>
    </w:p>
    <w:p w14:paraId="000000A7" w14:textId="77777777" w:rsidR="00FB4333" w:rsidRDefault="00134C59">
      <w:pPr>
        <w:numPr>
          <w:ilvl w:val="0"/>
          <w:numId w:val="5"/>
        </w:numPr>
        <w:pBdr>
          <w:top w:val="nil"/>
          <w:left w:val="nil"/>
          <w:bottom w:val="nil"/>
          <w:right w:val="nil"/>
          <w:between w:val="nil"/>
        </w:pBdr>
        <w:rPr>
          <w:rFonts w:ascii="PT Sans" w:eastAsia="PT Sans" w:hAnsi="PT Sans" w:cs="PT Sans"/>
          <w:i/>
        </w:rPr>
      </w:pPr>
      <w:r>
        <w:rPr>
          <w:rFonts w:ascii="PT Sans" w:eastAsia="PT Sans" w:hAnsi="PT Sans" w:cs="PT Sans"/>
          <w:i/>
        </w:rPr>
        <w:t xml:space="preserve">In your own life/family relationships </w:t>
      </w:r>
    </w:p>
    <w:sectPr w:rsidR="00FB4333">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51E2CF" w14:textId="77777777" w:rsidR="00EF1B48" w:rsidRDefault="00EF1B48">
      <w:pPr>
        <w:spacing w:after="0" w:line="240" w:lineRule="auto"/>
      </w:pPr>
      <w:r>
        <w:separator/>
      </w:r>
    </w:p>
  </w:endnote>
  <w:endnote w:type="continuationSeparator" w:id="0">
    <w:p w14:paraId="1F1CA533" w14:textId="77777777" w:rsidR="00EF1B48" w:rsidRDefault="00EF1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charset w:val="00"/>
    <w:family w:val="swiss"/>
    <w:pitch w:val="variable"/>
    <w:sig w:usb0="A00002EF" w:usb1="5000204B" w:usb2="00000000" w:usb3="00000000" w:csb0="00000097" w:csb1="00000000"/>
    <w:embedRegular r:id="rId1" w:fontKey="{412C5320-E754-4FBC-AA46-95843056C24F}"/>
    <w:embedBold r:id="rId2" w:fontKey="{95707513-DE20-460C-A6F2-4ADD218DD51D}"/>
    <w:embedItalic r:id="rId3" w:fontKey="{DDEC88B6-3544-4B82-BB24-0DF24A9972F1}"/>
  </w:font>
  <w:font w:name="Calibri">
    <w:panose1 w:val="020F0502020204030204"/>
    <w:charset w:val="00"/>
    <w:family w:val="swiss"/>
    <w:pitch w:val="variable"/>
    <w:sig w:usb0="E4002EFF" w:usb1="C200247B" w:usb2="00000009" w:usb3="00000000" w:csb0="000001FF" w:csb1="00000000"/>
    <w:embedRegular r:id="rId4" w:fontKey="{E87A2CC7-DBDB-4853-B67B-CC1AA295FEC0}"/>
    <w:embedBold r:id="rId5" w:fontKey="{EB604EE3-7FD3-40F8-92C9-6D9643538DEA}"/>
    <w:embedItalic r:id="rId6" w:fontKey="{47F42679-D978-400C-8A5C-F5C1C556C14B}"/>
  </w:font>
  <w:font w:name="Georgia">
    <w:panose1 w:val="02040502050405020303"/>
    <w:charset w:val="00"/>
    <w:family w:val="roman"/>
    <w:pitch w:val="variable"/>
    <w:sig w:usb0="00000287" w:usb1="00000000" w:usb2="00000000" w:usb3="00000000" w:csb0="0000009F" w:csb1="00000000"/>
    <w:embedRegular r:id="rId7" w:fontKey="{D4A79F6D-FEB4-4803-91C8-6DBCAF727854}"/>
    <w:embedItalic r:id="rId8" w:fontKey="{531EEB6E-B85D-4B85-A30F-9B584749985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9" w:fontKey="{38396E7A-0870-4522-930C-FC7ED8FEF9B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8" w14:textId="77777777" w:rsidR="00FB4333" w:rsidRDefault="00FB43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90F22" w14:textId="77777777" w:rsidR="00EF1B48" w:rsidRDefault="00EF1B48">
      <w:pPr>
        <w:spacing w:after="0" w:line="240" w:lineRule="auto"/>
      </w:pPr>
      <w:r>
        <w:separator/>
      </w:r>
    </w:p>
  </w:footnote>
  <w:footnote w:type="continuationSeparator" w:id="0">
    <w:p w14:paraId="702C8153" w14:textId="77777777" w:rsidR="00EF1B48" w:rsidRDefault="00EF1B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7BD4"/>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41C4D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2E6B01"/>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0A7719E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525930"/>
    <w:multiLevelType w:val="multilevel"/>
    <w:tmpl w:val="9F945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8733D"/>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DC1F5B"/>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262247C"/>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33963F7C"/>
    <w:multiLevelType w:val="multilevel"/>
    <w:tmpl w:val="FFFFFFFF"/>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9" w15:restartNumberingAfterBreak="0">
    <w:nsid w:val="343217C9"/>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36AB013D"/>
    <w:multiLevelType w:val="hybridMultilevel"/>
    <w:tmpl w:val="603C3D44"/>
    <w:lvl w:ilvl="0" w:tplc="78BE74C0">
      <w:numFmt w:val="bullet"/>
      <w:lvlText w:val="-"/>
      <w:lvlJc w:val="left"/>
      <w:pPr>
        <w:ind w:left="720" w:hanging="360"/>
      </w:pPr>
      <w:rPr>
        <w:rFonts w:ascii="PT Sans" w:eastAsia="Calibri" w:hAnsi="PT San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33C17BB"/>
    <w:multiLevelType w:val="multilevel"/>
    <w:tmpl w:val="FFFFFFFF"/>
    <w:lvl w:ilvl="0">
      <w:start w:val="1"/>
      <w:numFmt w:val="upperLetter"/>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459532E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074EBF"/>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4340AC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45921CD"/>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 w15:restartNumberingAfterBreak="0">
    <w:nsid w:val="59BB1479"/>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B4A675C"/>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6A64DC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9" w15:restartNumberingAfterBreak="0">
    <w:nsid w:val="67BA1A2E"/>
    <w:multiLevelType w:val="multilevel"/>
    <w:tmpl w:val="FFFFFFFF"/>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0" w15:restartNumberingAfterBreak="0">
    <w:nsid w:val="75A2090D"/>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1" w15:restartNumberingAfterBreak="0">
    <w:nsid w:val="7CB153B3"/>
    <w:multiLevelType w:val="multilevel"/>
    <w:tmpl w:val="FFFFFFFF"/>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355494336">
    <w:abstractNumId w:val="16"/>
  </w:num>
  <w:num w:numId="2" w16cid:durableId="1862278706">
    <w:abstractNumId w:val="3"/>
  </w:num>
  <w:num w:numId="3" w16cid:durableId="1993175906">
    <w:abstractNumId w:val="2"/>
  </w:num>
  <w:num w:numId="4" w16cid:durableId="1145972601">
    <w:abstractNumId w:val="18"/>
  </w:num>
  <w:num w:numId="5" w16cid:durableId="678853674">
    <w:abstractNumId w:val="19"/>
  </w:num>
  <w:num w:numId="6" w16cid:durableId="1107433360">
    <w:abstractNumId w:val="9"/>
  </w:num>
  <w:num w:numId="7" w16cid:durableId="1170146563">
    <w:abstractNumId w:val="0"/>
  </w:num>
  <w:num w:numId="8" w16cid:durableId="722868049">
    <w:abstractNumId w:val="14"/>
  </w:num>
  <w:num w:numId="9" w16cid:durableId="67195951">
    <w:abstractNumId w:val="7"/>
  </w:num>
  <w:num w:numId="10" w16cid:durableId="804279947">
    <w:abstractNumId w:val="6"/>
  </w:num>
  <w:num w:numId="11" w16cid:durableId="49154643">
    <w:abstractNumId w:val="20"/>
  </w:num>
  <w:num w:numId="12" w16cid:durableId="732431489">
    <w:abstractNumId w:val="13"/>
  </w:num>
  <w:num w:numId="13" w16cid:durableId="1706447857">
    <w:abstractNumId w:val="5"/>
  </w:num>
  <w:num w:numId="14" w16cid:durableId="48387113">
    <w:abstractNumId w:val="11"/>
  </w:num>
  <w:num w:numId="15" w16cid:durableId="461000238">
    <w:abstractNumId w:val="12"/>
  </w:num>
  <w:num w:numId="16" w16cid:durableId="834108893">
    <w:abstractNumId w:val="1"/>
  </w:num>
  <w:num w:numId="17" w16cid:durableId="1896549433">
    <w:abstractNumId w:val="17"/>
  </w:num>
  <w:num w:numId="18" w16cid:durableId="878706872">
    <w:abstractNumId w:val="15"/>
  </w:num>
  <w:num w:numId="19" w16cid:durableId="923034759">
    <w:abstractNumId w:val="8"/>
  </w:num>
  <w:num w:numId="20" w16cid:durableId="44065115">
    <w:abstractNumId w:val="21"/>
  </w:num>
  <w:num w:numId="21" w16cid:durableId="1441946545">
    <w:abstractNumId w:val="4"/>
  </w:num>
  <w:num w:numId="22" w16cid:durableId="4637358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4642"/>
    <w:rsid w:val="000C4642"/>
    <w:rsid w:val="00134C59"/>
    <w:rsid w:val="001A0984"/>
    <w:rsid w:val="001A165C"/>
    <w:rsid w:val="001E2BD6"/>
    <w:rsid w:val="00463378"/>
    <w:rsid w:val="005357A4"/>
    <w:rsid w:val="005C26E2"/>
    <w:rsid w:val="00635C1B"/>
    <w:rsid w:val="00672D15"/>
    <w:rsid w:val="007868B5"/>
    <w:rsid w:val="00A360F1"/>
    <w:rsid w:val="00A87995"/>
    <w:rsid w:val="00AF3452"/>
    <w:rsid w:val="00D503BD"/>
    <w:rsid w:val="00EF1B48"/>
    <w:rsid w:val="00F31704"/>
    <w:rsid w:val="00FB433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0D0FC"/>
  <w15:docId w15:val="{80531B84-5438-49B1-989E-F87B2B2C7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auNormal"/>
    <w:tblPr>
      <w:tblStyleRowBandSize w:val="1"/>
      <w:tblStyleColBandSize w:val="1"/>
      <w:tblCellMar>
        <w:top w:w="100" w:type="dxa"/>
        <w:left w:w="100" w:type="dxa"/>
        <w:bottom w:w="100" w:type="dxa"/>
        <w:right w:w="100" w:type="dxa"/>
      </w:tblCellMar>
    </w:tblPr>
  </w:style>
  <w:style w:type="table" w:customStyle="1" w:styleId="a0">
    <w:basedOn w:val="TableauNormal"/>
    <w:tblPr>
      <w:tblStyleRowBandSize w:val="1"/>
      <w:tblStyleColBandSize w:val="1"/>
      <w:tblCellMar>
        <w:top w:w="100" w:type="dxa"/>
        <w:left w:w="100" w:type="dxa"/>
        <w:bottom w:w="100" w:type="dxa"/>
        <w:right w:w="100" w:type="dxa"/>
      </w:tblCellMar>
    </w:tblPr>
  </w:style>
  <w:style w:type="table" w:customStyle="1" w:styleId="a1">
    <w:basedOn w:val="TableauNormal"/>
    <w:tblPr>
      <w:tblStyleRowBandSize w:val="1"/>
      <w:tblStyleColBandSize w:val="1"/>
      <w:tblCellMar>
        <w:top w:w="100" w:type="dxa"/>
        <w:left w:w="100" w:type="dxa"/>
        <w:bottom w:w="100" w:type="dxa"/>
        <w:right w:w="100" w:type="dxa"/>
      </w:tblCellMar>
    </w:tblPr>
  </w:style>
  <w:style w:type="table" w:customStyle="1" w:styleId="a2">
    <w:basedOn w:val="TableauNormal"/>
    <w:tblPr>
      <w:tblStyleRowBandSize w:val="1"/>
      <w:tblStyleColBandSize w:val="1"/>
      <w:tblCellMar>
        <w:top w:w="100" w:type="dxa"/>
        <w:left w:w="100" w:type="dxa"/>
        <w:bottom w:w="100" w:type="dxa"/>
        <w:right w:w="100" w:type="dxa"/>
      </w:tblCellMar>
    </w:tblPr>
  </w:style>
  <w:style w:type="table" w:customStyle="1" w:styleId="a3">
    <w:basedOn w:val="TableauNormal"/>
    <w:tblPr>
      <w:tblStyleRowBandSize w:val="1"/>
      <w:tblStyleColBandSize w:val="1"/>
      <w:tblCellMar>
        <w:top w:w="100" w:type="dxa"/>
        <w:left w:w="100" w:type="dxa"/>
        <w:bottom w:w="100" w:type="dxa"/>
        <w:right w:w="100" w:type="dxa"/>
      </w:tblCellMar>
    </w:tblPr>
  </w:style>
  <w:style w:type="table" w:customStyle="1" w:styleId="a4">
    <w:basedOn w:val="TableauNormal"/>
    <w:tblPr>
      <w:tblStyleRowBandSize w:val="1"/>
      <w:tblStyleColBandSize w:val="1"/>
      <w:tblCellMar>
        <w:top w:w="100" w:type="dxa"/>
        <w:left w:w="100" w:type="dxa"/>
        <w:bottom w:w="100" w:type="dxa"/>
        <w:right w:w="100" w:type="dxa"/>
      </w:tblCellMar>
    </w:tblPr>
  </w:style>
  <w:style w:type="paragraph" w:styleId="Paragraphedeliste">
    <w:name w:val="List Paragraph"/>
    <w:basedOn w:val="Normal"/>
    <w:uiPriority w:val="34"/>
    <w:qFormat/>
    <w:rsid w:val="005357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190584">
      <w:bodyDiv w:val="1"/>
      <w:marLeft w:val="0"/>
      <w:marRight w:val="0"/>
      <w:marTop w:val="0"/>
      <w:marBottom w:val="0"/>
      <w:divBdr>
        <w:top w:val="none" w:sz="0" w:space="0" w:color="auto"/>
        <w:left w:val="none" w:sz="0" w:space="0" w:color="auto"/>
        <w:bottom w:val="none" w:sz="0" w:space="0" w:color="auto"/>
        <w:right w:val="none" w:sz="0" w:space="0" w:color="auto"/>
      </w:divBdr>
    </w:div>
    <w:div w:id="14347880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F9DAE95A339B248977E50AC878AA16A" ma:contentTypeVersion="24" ma:contentTypeDescription="Create a new document." ma:contentTypeScope="" ma:versionID="bcc2ddafae3d544129a7cf4399fd4ace">
  <xsd:schema xmlns:xsd="http://www.w3.org/2001/XMLSchema" xmlns:xs="http://www.w3.org/2001/XMLSchema" xmlns:p="http://schemas.microsoft.com/office/2006/metadata/properties" xmlns:ns2="f685b576-218b-42b0-abb8-b07f9ffc7d68" xmlns:ns3="85804b4c-b3d7-4ba3-8b3a-4e2419d6d894" targetNamespace="http://schemas.microsoft.com/office/2006/metadata/properties" ma:root="true" ma:fieldsID="5bb077be8f04268cee35481e0fe52729" ns2:_="" ns3:_="">
    <xsd:import namespace="f685b576-218b-42b0-abb8-b07f9ffc7d68"/>
    <xsd:import namespace="85804b4c-b3d7-4ba3-8b3a-4e2419d6d89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fcc43edd2db048c396b4c7a2d1795581" minOccurs="0"/>
                <xsd:element ref="ns2:cb5c3359cdb54629a122e09d69a2e0f3" minOccurs="0"/>
                <xsd:element ref="ns2:Typeofcontent"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85b576-218b-42b0-abb8-b07f9ffc7d6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ec18f-64e3-475c-b7ef-ac8bd50224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cc43edd2db048c396b4c7a2d1795581" ma:index="27" nillable="true" ma:taxonomy="true" ma:internalName="fcc43edd2db048c396b4c7a2d1795581" ma:taxonomyFieldName="Subject_x002f_Theme" ma:displayName="Subject/Theme" ma:default="" ma:fieldId="{fcc43edd-2db0-48c3-96b4-c7a2d1795581}" ma:taxonomyMulti="true" ma:sspId="20cec18f-64e3-475c-b7ef-ac8bd502240b" ma:termSetId="e7ceac6a-a870-4099-89f5-280ae0145bd3" ma:anchorId="00000000-0000-0000-0000-000000000000" ma:open="false" ma:isKeyword="false">
      <xsd:complexType>
        <xsd:sequence>
          <xsd:element ref="pc:Terms" minOccurs="0" maxOccurs="1"/>
        </xsd:sequence>
      </xsd:complexType>
    </xsd:element>
    <xsd:element name="cb5c3359cdb54629a122e09d69a2e0f3" ma:index="29" nillable="true" ma:taxonomy="true" ma:internalName="cb5c3359cdb54629a122e09d69a2e0f3" ma:taxonomyFieldName="Countries" ma:displayName="Countries" ma:default="" ma:fieldId="{cb5c3359-cdb5-4629-a122-e09d69a2e0f3}" ma:taxonomyMulti="true" ma:sspId="20cec18f-64e3-475c-b7ef-ac8bd502240b" ma:termSetId="46f8aa8d-5b66-4210-b47b-1cb065b75a93" ma:anchorId="00000000-0000-0000-0000-000000000000" ma:open="false" ma:isKeyword="false">
      <xsd:complexType>
        <xsd:sequence>
          <xsd:element ref="pc:Terms" minOccurs="0" maxOccurs="1"/>
        </xsd:sequence>
      </xsd:complexType>
    </xsd:element>
    <xsd:element name="Typeofcontent" ma:index="30" nillable="true" ma:displayName="Type of content" ma:format="Dropdown" ma:internalName="Typeofcontent">
      <xsd:simpleType>
        <xsd:restriction base="dms:Choice">
          <xsd:enumeration value="Lecture"/>
          <xsd:enumeration value="Video message"/>
          <xsd:enumeration value="Speech"/>
          <xsd:enumeration value="Talking points"/>
          <xsd:enumeration value="Presentation"/>
          <xsd:enumeration value="Run of show"/>
          <xsd:enumeration value="Interview"/>
        </xsd:restriction>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804b4c-b3d7-4ba3-8b3a-4e2419d6d89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43694e-811d-4011-a4de-79b486f63134}" ma:internalName="TaxCatchAll" ma:showField="CatchAllData" ma:web="85804b4c-b3d7-4ba3-8b3a-4e2419d6d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5804b4c-b3d7-4ba3-8b3a-4e2419d6d894" xsi:nil="true"/>
    <cb5c3359cdb54629a122e09d69a2e0f3 xmlns="f685b576-218b-42b0-abb8-b07f9ffc7d68">
      <Terms xmlns="http://schemas.microsoft.com/office/infopath/2007/PartnerControls"/>
    </cb5c3359cdb54629a122e09d69a2e0f3>
    <fcc43edd2db048c396b4c7a2d1795581 xmlns="f685b576-218b-42b0-abb8-b07f9ffc7d68">
      <Terms xmlns="http://schemas.microsoft.com/office/infopath/2007/PartnerControls"/>
    </fcc43edd2db048c396b4c7a2d1795581>
    <lcf76f155ced4ddcb4097134ff3c332f xmlns="f685b576-218b-42b0-abb8-b07f9ffc7d68">
      <Terms xmlns="http://schemas.microsoft.com/office/infopath/2007/PartnerControls"/>
    </lcf76f155ced4ddcb4097134ff3c332f>
    <Typeofcontent xmlns="f685b576-218b-42b0-abb8-b07f9ffc7d68" xsi:nil="true"/>
  </documentManagement>
</p:properties>
</file>

<file path=customXml/itemProps1.xml><?xml version="1.0" encoding="utf-8"?>
<ds:datastoreItem xmlns:ds="http://schemas.openxmlformats.org/officeDocument/2006/customXml" ds:itemID="{9C84E9F1-BFB4-4805-A8E4-42A2BB0A04F8}">
  <ds:schemaRefs>
    <ds:schemaRef ds:uri="http://schemas.microsoft.com/sharepoint/v3/contenttype/forms"/>
  </ds:schemaRefs>
</ds:datastoreItem>
</file>

<file path=customXml/itemProps2.xml><?xml version="1.0" encoding="utf-8"?>
<ds:datastoreItem xmlns:ds="http://schemas.openxmlformats.org/officeDocument/2006/customXml" ds:itemID="{F9366F05-1B86-4C05-B434-B3BE05721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85b576-218b-42b0-abb8-b07f9ffc7d68"/>
    <ds:schemaRef ds:uri="85804b4c-b3d7-4ba3-8b3a-4e2419d6d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53EC55E-0FC9-4F19-8322-FEE391BCD121}">
  <ds:schemaRefs>
    <ds:schemaRef ds:uri="http://schemas.microsoft.com/office/2006/metadata/properties"/>
    <ds:schemaRef ds:uri="http://schemas.microsoft.com/office/infopath/2007/PartnerControls"/>
    <ds:schemaRef ds:uri="85804b4c-b3d7-4ba3-8b3a-4e2419d6d894"/>
    <ds:schemaRef ds:uri="f685b576-218b-42b0-abb8-b07f9ffc7d68"/>
  </ds:schemaRefs>
</ds:datastoreItem>
</file>

<file path=docMetadata/LabelInfo.xml><?xml version="1.0" encoding="utf-8"?>
<clbl:labelList xmlns:clbl="http://schemas.microsoft.com/office/2020/mipLabelMetadata">
  <clbl:label id="{f8e024d6-51f2-471b-ac2c-b1117d65062e}" enabled="1" method="Standard" siteId="{1d4fae52-39b3-4bfa-b0b3-022956b11194}" removed="0"/>
</clbl:labelList>
</file>

<file path=docProps/app.xml><?xml version="1.0" encoding="utf-8"?>
<Properties xmlns="http://schemas.openxmlformats.org/officeDocument/2006/extended-properties" xmlns:vt="http://schemas.openxmlformats.org/officeDocument/2006/docPropsVTypes">
  <Template>Normal</Template>
  <TotalTime>7</TotalTime>
  <Pages>8</Pages>
  <Words>1998</Words>
  <Characters>10990</Characters>
  <Application>Microsoft Office Word</Application>
  <DocSecurity>0</DocSecurity>
  <Lines>91</Lines>
  <Paragraphs>25</Paragraphs>
  <ScaleCrop>false</ScaleCrop>
  <Company/>
  <LinksUpToDate>false</LinksUpToDate>
  <CharactersWithSpaces>12963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Bernard, Clara</cp:lastModifiedBy>
  <cp:revision>13</cp:revision>
  <dcterms:created xsi:type="dcterms:W3CDTF">2025-08-21T07:40:00Z</dcterms:created>
  <dcterms:modified xsi:type="dcterms:W3CDTF">2025-08-22T13:21:00Z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0x0101000F9DAE95A339B248977E50AC878AA16A</vt:lpwstr>
  </property>
  <property fmtid="{D5CDD505-2E9C-101B-9397-08002B2CF9AE}" pid="3" name="Countries">
    <vt:lpwstr/>
  </property>
  <property fmtid="{D5CDD505-2E9C-101B-9397-08002B2CF9AE}" pid="4" name="MediaServiceImageTags">
    <vt:lpwstr/>
  </property>
  <property fmtid="{D5CDD505-2E9C-101B-9397-08002B2CF9AE}" pid="5" name="Subject_x002f_Theme">
    <vt:lpwstr/>
  </property>
  <property fmtid="{D5CDD505-2E9C-101B-9397-08002B2CF9AE}" pid="6" name="Subject/Theme">
    <vt:lpwstr/>
  </property>
</Properties>
</file>